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32" w:rsidRDefault="00EB607A">
      <w:pPr>
        <w:pStyle w:val="Heading1"/>
        <w:keepNext w:val="0"/>
        <w:keepLines w:val="0"/>
        <w:shd w:val="clear" w:color="auto" w:fill="FFFFFF"/>
        <w:spacing w:line="240" w:lineRule="auto"/>
        <w:ind w:firstLine="360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bookmarkStart w:id="0" w:name="_njkefnnzxztt" w:colFirst="0" w:colLast="0"/>
      <w:bookmarkEnd w:id="0"/>
      <w:r>
        <w:rPr>
          <w:rFonts w:ascii="Calibri" w:eastAsia="Calibri" w:hAnsi="Calibri" w:cs="Calibri"/>
          <w:sz w:val="28"/>
          <w:szCs w:val="28"/>
          <w:highlight w:val="white"/>
        </w:rPr>
        <w:t>2021 Earth and Environmental Science: Earth System Study Competition</w:t>
      </w:r>
    </w:p>
    <w:p w:rsidR="00737B32" w:rsidRDefault="00EB607A">
      <w:pPr>
        <w:spacing w:before="280" w:after="440" w:line="240" w:lineRule="auto"/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Entries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are due on 01/10/2021.</w:t>
      </w:r>
    </w:p>
    <w:p w:rsidR="00737B32" w:rsidRDefault="00EB607A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The Geoscience Pathways Project (GPP) is pleased to announce the inaugural Earth and Environmental Science: Earth Systems Study Competition for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SACE Stage 2 EES students. </w:t>
      </w:r>
    </w:p>
    <w:p w:rsidR="00737B32" w:rsidRDefault="00737B32">
      <w:pPr>
        <w:spacing w:line="240" w:lineRule="auto"/>
        <w:ind w:firstLine="360"/>
        <w:rPr>
          <w:rFonts w:ascii="Calibri" w:eastAsia="Calibri" w:hAnsi="Calibri" w:cs="Calibri"/>
          <w:sz w:val="24"/>
          <w:szCs w:val="24"/>
          <w:highlight w:val="white"/>
        </w:rPr>
      </w:pPr>
    </w:p>
    <w:p w:rsidR="00737B32" w:rsidRDefault="00EB607A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Students are invited to create a 2 minute video highlighting their community involvement in an environmental issue covered in their major external assessment piece. </w:t>
      </w:r>
    </w:p>
    <w:p w:rsidR="00737B32" w:rsidRDefault="00737B3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737B32" w:rsidRDefault="00EB607A">
      <w:pPr>
        <w:spacing w:line="240" w:lineRule="auto"/>
        <w:ind w:left="720"/>
        <w:rPr>
          <w:rFonts w:ascii="Calibri" w:eastAsia="Calibri" w:hAnsi="Calibri" w:cs="Calibri"/>
          <w:b/>
          <w:strike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Eligible students, in both regional and metropolitan SA &amp; N</w:t>
      </w:r>
      <w:r>
        <w:rPr>
          <w:rFonts w:ascii="Calibri" w:eastAsia="Calibri" w:hAnsi="Calibri" w:cs="Calibri"/>
          <w:sz w:val="24"/>
          <w:szCs w:val="24"/>
          <w:highlight w:val="white"/>
        </w:rPr>
        <w:t>T, are invited to apply for the chance to share in $1500 from the Geological Society of Australia.</w:t>
      </w:r>
    </w:p>
    <w:p w:rsidR="00737B32" w:rsidRDefault="00737B32">
      <w:pPr>
        <w:spacing w:line="240" w:lineRule="auto"/>
        <w:ind w:firstLine="360"/>
        <w:rPr>
          <w:rFonts w:ascii="Calibri" w:eastAsia="Calibri" w:hAnsi="Calibri" w:cs="Calibri"/>
          <w:sz w:val="24"/>
          <w:szCs w:val="24"/>
        </w:rPr>
      </w:pPr>
    </w:p>
    <w:p w:rsidR="00737B32" w:rsidRDefault="00EB607A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The 2021 awardees will be announced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during Earth science week, October 10-16, 2021.</w:t>
      </w:r>
    </w:p>
    <w:p w:rsidR="00737B32" w:rsidRDefault="00EB607A">
      <w:pPr>
        <w:spacing w:before="280" w:after="440" w:line="240" w:lineRule="auto"/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Earth and Environmental Science: Earth System Study Competition requ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ires the submission of a 2 minute video highlighting community involvement in an environmental issue covered within the EES - AT3 - Earth System Study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and  open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to all SACE stage 2 EES students.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                                           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>It is funded by the SA Division of the Geological Society of Australia (GSA).</w:t>
      </w:r>
    </w:p>
    <w:p w:rsidR="00737B32" w:rsidRDefault="00EB607A">
      <w:pPr>
        <w:spacing w:before="280" w:after="440" w:line="240" w:lineRule="auto"/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Prizes</w:t>
      </w:r>
    </w:p>
    <w:p w:rsidR="00737B32" w:rsidRDefault="00EB607A">
      <w:pPr>
        <w:spacing w:before="280" w:after="440"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There will be 3 prizes awarded to the value of:  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</w:r>
    </w:p>
    <w:p w:rsidR="00737B32" w:rsidRDefault="00EB607A">
      <w:pPr>
        <w:spacing w:before="280" w:after="440" w:line="240" w:lineRule="auto"/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1st prize: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$1000</w:t>
      </w:r>
    </w:p>
    <w:p w:rsidR="00737B32" w:rsidRDefault="00EB607A">
      <w:pPr>
        <w:spacing w:before="280" w:after="440" w:line="240" w:lineRule="auto"/>
        <w:ind w:firstLine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2nd prize: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$400</w:t>
      </w:r>
    </w:p>
    <w:p w:rsidR="00737B32" w:rsidRDefault="00EB607A">
      <w:pPr>
        <w:spacing w:before="280" w:after="440" w:line="240" w:lineRule="auto"/>
        <w:ind w:firstLine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3rd prize: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$100</w:t>
      </w:r>
    </w:p>
    <w:p w:rsidR="00737B32" w:rsidRDefault="00737B32">
      <w:pPr>
        <w:pStyle w:val="Heading3"/>
        <w:keepNext w:val="0"/>
        <w:keepLines w:val="0"/>
        <w:spacing w:before="240" w:after="400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bookmarkStart w:id="1" w:name="_njq43130mhzm" w:colFirst="0" w:colLast="0"/>
      <w:bookmarkEnd w:id="1"/>
    </w:p>
    <w:p w:rsidR="00737B32" w:rsidRDefault="00737B32">
      <w:pPr>
        <w:pStyle w:val="Heading3"/>
        <w:keepNext w:val="0"/>
        <w:keepLines w:val="0"/>
        <w:spacing w:before="240" w:after="400" w:line="240" w:lineRule="auto"/>
        <w:ind w:firstLine="720"/>
        <w:rPr>
          <w:rFonts w:ascii="Calibri" w:eastAsia="Calibri" w:hAnsi="Calibri" w:cs="Calibri"/>
          <w:sz w:val="24"/>
          <w:szCs w:val="24"/>
          <w:highlight w:val="white"/>
        </w:rPr>
      </w:pPr>
      <w:bookmarkStart w:id="2" w:name="_wnibb99t65ks" w:colFirst="0" w:colLast="0"/>
      <w:bookmarkEnd w:id="2"/>
    </w:p>
    <w:p w:rsidR="00737B32" w:rsidRDefault="00EB607A">
      <w:pPr>
        <w:pStyle w:val="Heading3"/>
        <w:keepNext w:val="0"/>
        <w:keepLines w:val="0"/>
        <w:spacing w:before="240" w:after="40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bookmarkStart w:id="3" w:name="_bm4uv48y23zb" w:colFirst="0" w:colLast="0"/>
      <w:bookmarkEnd w:id="3"/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J</w:t>
      </w:r>
      <w:bookmarkStart w:id="4" w:name="_GoBack"/>
      <w:r>
        <w:rPr>
          <w:rFonts w:ascii="Calibri" w:eastAsia="Calibri" w:hAnsi="Calibri" w:cs="Calibri"/>
          <w:sz w:val="24"/>
          <w:szCs w:val="24"/>
          <w:highlight w:val="white"/>
        </w:rPr>
        <w:t>udging</w:t>
      </w:r>
      <w:r w:rsidR="008748FA">
        <w:rPr>
          <w:rFonts w:ascii="Calibri" w:eastAsia="Calibri" w:hAnsi="Calibri" w:cs="Calibri"/>
          <w:sz w:val="24"/>
          <w:szCs w:val="24"/>
        </w:rPr>
        <w:t xml:space="preserve"> (to be confirmed)</w:t>
      </w:r>
    </w:p>
    <w:p w:rsidR="00737B32" w:rsidRDefault="00EB607A">
      <w:pPr>
        <w:spacing w:before="40" w:after="4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David Speirs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Minister for Environment and Water</w:t>
      </w:r>
    </w:p>
    <w:p w:rsidR="00737B32" w:rsidRDefault="00EB607A">
      <w:pPr>
        <w:spacing w:before="40" w:after="4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Laura Morrissey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sz w:val="24"/>
          <w:szCs w:val="24"/>
        </w:rPr>
        <w:t>Geological Society of Australia</w:t>
      </w:r>
    </w:p>
    <w:p w:rsidR="00737B32" w:rsidRDefault="00EB607A">
      <w:pPr>
        <w:spacing w:before="40" w:after="40"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Kelly </w:t>
      </w:r>
      <w:proofErr w:type="spellStart"/>
      <w:r>
        <w:rPr>
          <w:rFonts w:ascii="Calibri" w:eastAsia="Calibri" w:hAnsi="Calibri" w:cs="Calibri"/>
          <w:sz w:val="24"/>
          <w:szCs w:val="24"/>
        </w:rPr>
        <w:t>Sharrad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Geoscience Pathways Project</w:t>
      </w:r>
    </w:p>
    <w:p w:rsidR="00737B32" w:rsidRDefault="00EB607A">
      <w:pPr>
        <w:spacing w:before="280" w:after="440"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judging panel will use the following criteria to judge the entries:</w:t>
      </w:r>
    </w:p>
    <w:p w:rsidR="00737B32" w:rsidRDefault="00EB607A">
      <w:pPr>
        <w:numPr>
          <w:ilvl w:val="0"/>
          <w:numId w:val="1"/>
        </w:numPr>
        <w:spacing w:before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Breadth of thought on the topic, demonstra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ting </w:t>
      </w:r>
      <w:r>
        <w:rPr>
          <w:rFonts w:ascii="Calibri" w:eastAsia="Calibri" w:hAnsi="Calibri" w:cs="Calibri"/>
          <w:sz w:val="24"/>
          <w:szCs w:val="24"/>
        </w:rPr>
        <w:t>how the Earth Systems Study has improved understanding of a current local environmental issue and/or has benefitted a local community.</w:t>
      </w:r>
    </w:p>
    <w:p w:rsidR="00737B32" w:rsidRDefault="00EB607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In depth understanding of the interaction between Earth's spheres, science and society.</w:t>
      </w:r>
    </w:p>
    <w:p w:rsidR="00737B32" w:rsidRDefault="00EB607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Effectiveness of Communicat</w:t>
      </w:r>
      <w:r>
        <w:rPr>
          <w:rFonts w:ascii="Calibri" w:eastAsia="Calibri" w:hAnsi="Calibri" w:cs="Calibri"/>
          <w:sz w:val="24"/>
          <w:szCs w:val="24"/>
          <w:highlight w:val="white"/>
        </w:rPr>
        <w:t>ing knowledge and understanding of earth and environmental science.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 xml:space="preserve">The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judges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decisions will be final and no correspondence will be entered into.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Requirements</w:t>
      </w:r>
    </w:p>
    <w:p w:rsidR="00737B32" w:rsidRDefault="00EB607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prize is open to all year 12 students currently enrolled in SACE Stage 2 Earth &amp; Environmen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tal Science who want the opportunity to share their ideas about their community and the world they live in. </w:t>
      </w:r>
    </w:p>
    <w:p w:rsidR="00737B32" w:rsidRDefault="00EB607A">
      <w:pPr>
        <w:numPr>
          <w:ilvl w:val="0"/>
          <w:numId w:val="3"/>
        </w:numPr>
        <w:spacing w:after="4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 maximum of 1 entry can be submitted by each student. </w:t>
      </w:r>
    </w:p>
    <w:p w:rsidR="00737B32" w:rsidRDefault="00EB607A">
      <w:pPr>
        <w:pStyle w:val="Heading3"/>
        <w:keepNext w:val="0"/>
        <w:keepLines w:val="0"/>
        <w:spacing w:before="240" w:after="400"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bookmarkStart w:id="5" w:name="_4z86oh4dcugo" w:colFirst="0" w:colLast="0"/>
      <w:bookmarkEnd w:id="5"/>
      <w:r>
        <w:rPr>
          <w:rFonts w:ascii="Calibri" w:eastAsia="Calibri" w:hAnsi="Calibri" w:cs="Calibri"/>
          <w:sz w:val="24"/>
          <w:szCs w:val="24"/>
          <w:highlight w:val="white"/>
        </w:rPr>
        <w:t>Submitting an entry</w:t>
      </w:r>
    </w:p>
    <w:p w:rsidR="00737B32" w:rsidRDefault="00EB607A">
      <w:pPr>
        <w:spacing w:before="280" w:after="440"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For more information, download the following:</w:t>
      </w:r>
    </w:p>
    <w:bookmarkStart w:id="6" w:name="_9k4mo0hp3eno" w:colFirst="0" w:colLast="0"/>
    <w:bookmarkEnd w:id="6"/>
    <w:p w:rsidR="00737B32" w:rsidRDefault="00EB607A">
      <w:pPr>
        <w:pStyle w:val="Heading1"/>
        <w:keepNext w:val="0"/>
        <w:keepLines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Calibri" w:hAnsi="Calibri" w:cs="Calibri"/>
          <w:b w:val="0"/>
          <w:sz w:val="24"/>
          <w:szCs w:val="24"/>
          <w:highlight w:val="white"/>
        </w:rPr>
      </w:pPr>
      <w:r>
        <w:rPr>
          <w:rFonts w:ascii="Calibri" w:eastAsia="Calibri" w:hAnsi="Calibri" w:cs="Calibri"/>
          <w:b w:val="0"/>
          <w:color w:val="1155CC"/>
          <w:sz w:val="24"/>
          <w:szCs w:val="24"/>
          <w:highlight w:val="white"/>
          <w:u w:val="single"/>
        </w:rPr>
        <w:fldChar w:fldCharType="begin"/>
      </w:r>
      <w:r>
        <w:rPr>
          <w:rFonts w:ascii="Calibri" w:eastAsia="Calibri" w:hAnsi="Calibri" w:cs="Calibri"/>
          <w:b w:val="0"/>
          <w:color w:val="1155CC"/>
          <w:sz w:val="24"/>
          <w:szCs w:val="24"/>
          <w:highlight w:val="white"/>
          <w:u w:val="single"/>
        </w:rPr>
        <w:instrText xml:space="preserve"> HYPERLINK "https://doc</w:instrText>
      </w:r>
      <w:r>
        <w:rPr>
          <w:rFonts w:ascii="Calibri" w:eastAsia="Calibri" w:hAnsi="Calibri" w:cs="Calibri"/>
          <w:b w:val="0"/>
          <w:color w:val="1155CC"/>
          <w:sz w:val="24"/>
          <w:szCs w:val="24"/>
          <w:highlight w:val="white"/>
          <w:u w:val="single"/>
        </w:rPr>
        <w:instrText xml:space="preserve">s.google.com/document/d/1CPQSEbjn4SPSWXhLiXQ8ubzQYSbTB9I_s-HGtLK1AxE/edit?usp=sharing" \h </w:instrText>
      </w:r>
      <w:r>
        <w:rPr>
          <w:rFonts w:ascii="Calibri" w:eastAsia="Calibri" w:hAnsi="Calibri" w:cs="Calibri"/>
          <w:b w:val="0"/>
          <w:color w:val="1155CC"/>
          <w:sz w:val="24"/>
          <w:szCs w:val="24"/>
          <w:highlight w:val="white"/>
          <w:u w:val="single"/>
        </w:rPr>
        <w:fldChar w:fldCharType="separate"/>
      </w:r>
      <w:r>
        <w:rPr>
          <w:rFonts w:ascii="Calibri" w:eastAsia="Calibri" w:hAnsi="Calibri" w:cs="Calibri"/>
          <w:b w:val="0"/>
          <w:color w:val="1155CC"/>
          <w:sz w:val="24"/>
          <w:szCs w:val="24"/>
          <w:highlight w:val="white"/>
          <w:u w:val="single"/>
        </w:rPr>
        <w:t>EES: Earth System Study Competition - Student Declaration and Entry Form</w:t>
      </w:r>
      <w:r>
        <w:rPr>
          <w:rFonts w:ascii="Calibri" w:eastAsia="Calibri" w:hAnsi="Calibri" w:cs="Calibri"/>
          <w:b w:val="0"/>
          <w:color w:val="1155CC"/>
          <w:sz w:val="24"/>
          <w:szCs w:val="24"/>
          <w:highlight w:val="white"/>
          <w:u w:val="single"/>
        </w:rPr>
        <w:fldChar w:fldCharType="end"/>
      </w:r>
    </w:p>
    <w:p w:rsidR="00737B32" w:rsidRDefault="00EB607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Competition Poster </w:t>
        </w:r>
      </w:hyperlink>
    </w:p>
    <w:p w:rsidR="00737B32" w:rsidRDefault="00EB607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EES: Earth Systems Studies Competition - Information</w:t>
        </w:r>
      </w:hyperlink>
    </w:p>
    <w:p w:rsidR="00737B32" w:rsidRDefault="00EB607A">
      <w:pPr>
        <w:numPr>
          <w:ilvl w:val="0"/>
          <w:numId w:val="5"/>
        </w:numPr>
        <w:spacing w:after="920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Your schools Media Release Form</w:t>
      </w:r>
      <w:r>
        <w:rPr>
          <w:rFonts w:ascii="Calibri" w:eastAsia="Calibri" w:hAnsi="Calibri" w:cs="Calibri"/>
          <w:sz w:val="24"/>
          <w:szCs w:val="24"/>
          <w:highlight w:val="yellow"/>
        </w:rPr>
        <w:br/>
      </w:r>
      <w:r>
        <w:rPr>
          <w:rFonts w:ascii="Calibri" w:eastAsia="Calibri" w:hAnsi="Calibri" w:cs="Calibri"/>
          <w:sz w:val="24"/>
          <w:szCs w:val="24"/>
          <w:highlight w:val="yellow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Entries must be submitted by 5.00pm on Friday 1st October 2021 to: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Ge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o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science Pathways Project</w:t>
        </w:r>
      </w:hyperlink>
      <w:r>
        <w:rPr>
          <w:rFonts w:ascii="Calibri" w:eastAsia="Calibri" w:hAnsi="Calibri" w:cs="Calibri"/>
          <w:sz w:val="24"/>
          <w:szCs w:val="24"/>
          <w:highlight w:val="yellow"/>
        </w:rPr>
        <w:br/>
      </w:r>
      <w:r>
        <w:rPr>
          <w:rFonts w:ascii="Calibri" w:eastAsia="Calibri" w:hAnsi="Calibri" w:cs="Calibri"/>
          <w:sz w:val="24"/>
          <w:szCs w:val="24"/>
          <w:highlight w:val="yellow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>If you have any further questions about the competition, contact Luke 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cKay (Coordinator - Geoscience Pathways Project) at: </w:t>
      </w:r>
      <w:hyperlink r:id="rId10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Luke.McKay283@schools.sa.edu.au</w:t>
        </w:r>
      </w:hyperlink>
      <w:bookmarkEnd w:id="4"/>
    </w:p>
    <w:sectPr w:rsidR="00737B32">
      <w:headerReference w:type="default" r:id="rId11"/>
      <w:footerReference w:type="default" r:id="rId12"/>
      <w:pgSz w:w="11900" w:h="16820"/>
      <w:pgMar w:top="549" w:right="127" w:bottom="120" w:left="1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7A" w:rsidRDefault="00EB607A">
      <w:pPr>
        <w:spacing w:line="240" w:lineRule="auto"/>
      </w:pPr>
      <w:r>
        <w:separator/>
      </w:r>
    </w:p>
  </w:endnote>
  <w:endnote w:type="continuationSeparator" w:id="0">
    <w:p w:rsidR="00EB607A" w:rsidRDefault="00EB6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32" w:rsidRDefault="00EB607A">
    <w:r>
      <w:fldChar w:fldCharType="begin"/>
    </w:r>
    <w:r>
      <w:instrText>PAGE</w:instrText>
    </w:r>
    <w:r w:rsidR="008748FA">
      <w:fldChar w:fldCharType="separate"/>
    </w:r>
    <w:r w:rsidR="008748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7A" w:rsidRDefault="00EB607A">
      <w:pPr>
        <w:spacing w:line="240" w:lineRule="auto"/>
      </w:pPr>
      <w:r>
        <w:separator/>
      </w:r>
    </w:p>
  </w:footnote>
  <w:footnote w:type="continuationSeparator" w:id="0">
    <w:p w:rsidR="00EB607A" w:rsidRDefault="00EB6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32" w:rsidRDefault="00EB607A">
    <w:r>
      <w:rPr>
        <w:noProof/>
      </w:rPr>
      <mc:AlternateContent>
        <mc:Choice Requires="wpg">
          <w:drawing>
            <wp:anchor distT="0" distB="182880" distL="114300" distR="114300" simplePos="0" relativeHeight="251658240" behindDoc="0" locked="0" layoutInCell="1" hidden="0" allowOverlap="1">
              <wp:simplePos x="0" y="0"/>
              <wp:positionH relativeFrom="column">
                <wp:posOffset>-85689</wp:posOffset>
              </wp:positionH>
              <wp:positionV relativeFrom="paragraph">
                <wp:posOffset>-66674</wp:posOffset>
              </wp:positionV>
              <wp:extent cx="7575234" cy="2419350"/>
              <wp:effectExtent l="0" t="0" r="0" b="0"/>
              <wp:wrapTopAndBottom distT="0" distB="18288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5234" cy="2419350"/>
                        <a:chOff x="152400" y="152400"/>
                        <a:chExt cx="6705599" cy="2401577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6705599" cy="240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82880" distT="0" distL="114300" distR="114300" hidden="0" layoutInCell="1" locked="0" relativeHeight="0" simplePos="0">
              <wp:simplePos x="0" y="0"/>
              <wp:positionH relativeFrom="column">
                <wp:posOffset>-85689</wp:posOffset>
              </wp:positionH>
              <wp:positionV relativeFrom="paragraph">
                <wp:posOffset>-66674</wp:posOffset>
              </wp:positionV>
              <wp:extent cx="7575234" cy="2419350"/>
              <wp:effectExtent b="0" l="0" r="0" t="0"/>
              <wp:wrapTopAndBottom distB="18288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234" cy="2419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5372100</wp:posOffset>
          </wp:positionH>
          <wp:positionV relativeFrom="paragraph">
            <wp:posOffset>495300</wp:posOffset>
          </wp:positionV>
          <wp:extent cx="1604104" cy="1633538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104" cy="1633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09D"/>
    <w:multiLevelType w:val="multilevel"/>
    <w:tmpl w:val="236C27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042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36D10"/>
    <w:multiLevelType w:val="multilevel"/>
    <w:tmpl w:val="7D2A5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8632C"/>
    <w:multiLevelType w:val="multilevel"/>
    <w:tmpl w:val="D9004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916551"/>
    <w:multiLevelType w:val="multilevel"/>
    <w:tmpl w:val="42E2365E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4646C2"/>
    <w:multiLevelType w:val="multilevel"/>
    <w:tmpl w:val="A588C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2"/>
    <w:rsid w:val="00737B32"/>
    <w:rsid w:val="008748FA"/>
    <w:rsid w:val="00E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41D88-4767-4A67-986F-295F4DA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_HYyJZPnOMgvPCp0gAKwYV7xpXC_eHTtYE3Y9yGBbM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NVhlujXvBSPRPyB75Ommba4FQ9oNgF-/view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ke.McKay283@schools.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science.msc.sa.edu.au/Article/Detail.aspx?p=6&amp;np=1&amp;id=61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Vernik</cp:lastModifiedBy>
  <cp:revision>2</cp:revision>
  <dcterms:created xsi:type="dcterms:W3CDTF">2021-04-06T23:31:00Z</dcterms:created>
  <dcterms:modified xsi:type="dcterms:W3CDTF">2021-04-06T23:34:00Z</dcterms:modified>
</cp:coreProperties>
</file>