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 w:themeColor="background1"/>
  <w:body>
    <w:p w:rsidR="00385317" w:rsidRPr="008446D9" w:rsidRDefault="008446D9" w:rsidP="009C030D">
      <w:pPr>
        <w:pStyle w:val="ind2"/>
      </w:pPr>
      <w:proofErr w:type="gramStart"/>
      <w:r>
        <w:t>3</w:t>
      </w:r>
      <w:r>
        <w:tab/>
      </w:r>
      <w:r w:rsidR="009C030D">
        <w:t>a.</w:t>
      </w:r>
      <w:r w:rsidR="009C030D">
        <w:tab/>
      </w:r>
      <w:r w:rsidR="00385317" w:rsidRPr="008446D9">
        <w:t xml:space="preserve">Click on </w:t>
      </w:r>
      <w:r>
        <w:t xml:space="preserve">one of </w:t>
      </w:r>
      <w:r w:rsidR="00385317" w:rsidRPr="008446D9">
        <w:t xml:space="preserve">the </w:t>
      </w:r>
      <w:r w:rsidR="009C030D">
        <w:t xml:space="preserve">circles representing recent </w:t>
      </w:r>
      <w:r w:rsidR="00385317" w:rsidRPr="008446D9">
        <w:t>earthquakes along the western coast of South America</w:t>
      </w:r>
      <w:r>
        <w:t>,</w:t>
      </w:r>
      <w:r w:rsidR="00385317" w:rsidRPr="008446D9">
        <w:t xml:space="preserve"> south of 15° S latitude and north of 35° S latitude.</w:t>
      </w:r>
      <w:proofErr w:type="gramEnd"/>
      <w:r w:rsidR="00385317" w:rsidRPr="008446D9">
        <w:t xml:space="preserve"> </w:t>
      </w:r>
      <w:r w:rsidR="009C030D">
        <w:t>A</w:t>
      </w:r>
      <w:r w:rsidR="003F601F">
        <w:t xml:space="preserve"> page of information about this earthquake</w:t>
      </w:r>
      <w:r w:rsidR="009C030D">
        <w:t xml:space="preserve"> will open</w:t>
      </w:r>
      <w:r w:rsidR="003F601F">
        <w:t>.</w:t>
      </w:r>
    </w:p>
    <w:p w:rsidR="003F601F" w:rsidRDefault="003F601F" w:rsidP="008446D9"/>
    <w:p w:rsidR="009C030D" w:rsidRDefault="003F601F" w:rsidP="009C030D">
      <w:pPr>
        <w:pStyle w:val="ind2"/>
      </w:pPr>
      <w:r>
        <w:tab/>
      </w:r>
      <w:r w:rsidR="009C030D">
        <w:t>b.</w:t>
      </w:r>
      <w:r w:rsidR="009C030D">
        <w:tab/>
      </w:r>
      <w:r w:rsidR="00385317" w:rsidRPr="008446D9">
        <w:t xml:space="preserve">Using the information in the </w:t>
      </w:r>
      <w:r w:rsidR="00385317" w:rsidRPr="003F601F">
        <w:rPr>
          <w:b/>
        </w:rPr>
        <w:t>Earthquake Info</w:t>
      </w:r>
      <w:r w:rsidR="00385317" w:rsidRPr="008446D9">
        <w:t xml:space="preserve"> box, record the </w:t>
      </w:r>
      <w:r w:rsidR="009C030D" w:rsidRPr="008446D9">
        <w:t>magnitude</w:t>
      </w:r>
      <w:r w:rsidR="009C030D">
        <w:t xml:space="preserve">, </w:t>
      </w:r>
      <w:r w:rsidR="00385317" w:rsidRPr="008446D9">
        <w:t>latitude (first number in Location), longitude (second number)</w:t>
      </w:r>
      <w:r w:rsidR="009C030D">
        <w:t xml:space="preserve"> and depth, in the data table below.</w:t>
      </w:r>
    </w:p>
    <w:p w:rsidR="009C030D" w:rsidRDefault="009C030D" w:rsidP="009C030D">
      <w:pPr>
        <w:pStyle w:val="BalloonText"/>
      </w:pPr>
    </w:p>
    <w:p w:rsidR="009C030D" w:rsidRPr="009C030D" w:rsidRDefault="009C030D" w:rsidP="009C030D">
      <w:pPr>
        <w:pStyle w:val="ind2"/>
      </w:pPr>
      <w:r>
        <w:tab/>
      </w:r>
      <w:r>
        <w:tab/>
        <w:t>Record the same information for up to two more earthquakes along this coast.</w:t>
      </w:r>
    </w:p>
    <w:p w:rsidR="00562CA5" w:rsidRPr="009C030D" w:rsidRDefault="00562CA5" w:rsidP="009C030D">
      <w:pPr>
        <w:pStyle w:val="BalloonText"/>
      </w:pPr>
    </w:p>
    <w:tbl>
      <w:tblPr>
        <w:tblStyle w:val="TableGrid"/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339"/>
        <w:gridCol w:w="2339"/>
        <w:gridCol w:w="2339"/>
        <w:gridCol w:w="2339"/>
      </w:tblGrid>
      <w:tr w:rsidR="00385317">
        <w:tc>
          <w:tcPr>
            <w:tcW w:w="2339" w:type="dxa"/>
            <w:tcBorders>
              <w:top w:val="single" w:sz="18" w:space="0" w:color="auto"/>
              <w:bottom w:val="double" w:sz="4" w:space="0" w:color="auto"/>
            </w:tcBorders>
          </w:tcPr>
          <w:p w:rsidR="00385317" w:rsidRPr="00562CA5" w:rsidRDefault="00385317" w:rsidP="009818C6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62CA5">
              <w:rPr>
                <w:b/>
                <w:sz w:val="32"/>
                <w:szCs w:val="32"/>
              </w:rPr>
              <w:t>Latitude</w:t>
            </w:r>
            <w:r w:rsidR="009818C6">
              <w:rPr>
                <w:b/>
                <w:sz w:val="32"/>
                <w:szCs w:val="32"/>
              </w:rPr>
              <w:t xml:space="preserve"> (S)</w:t>
            </w:r>
          </w:p>
        </w:tc>
        <w:tc>
          <w:tcPr>
            <w:tcW w:w="2339" w:type="dxa"/>
            <w:tcBorders>
              <w:top w:val="single" w:sz="18" w:space="0" w:color="auto"/>
              <w:bottom w:val="double" w:sz="4" w:space="0" w:color="auto"/>
            </w:tcBorders>
          </w:tcPr>
          <w:p w:rsidR="00385317" w:rsidRPr="00562CA5" w:rsidRDefault="00385317" w:rsidP="009C030D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62CA5">
              <w:rPr>
                <w:b/>
                <w:sz w:val="32"/>
                <w:szCs w:val="32"/>
              </w:rPr>
              <w:t>Longitude</w:t>
            </w:r>
            <w:r w:rsidR="009818C6">
              <w:rPr>
                <w:b/>
                <w:sz w:val="32"/>
                <w:szCs w:val="32"/>
              </w:rPr>
              <w:t xml:space="preserve"> (W)</w:t>
            </w:r>
          </w:p>
        </w:tc>
        <w:tc>
          <w:tcPr>
            <w:tcW w:w="2339" w:type="dxa"/>
            <w:tcBorders>
              <w:top w:val="single" w:sz="18" w:space="0" w:color="auto"/>
              <w:bottom w:val="double" w:sz="4" w:space="0" w:color="auto"/>
            </w:tcBorders>
          </w:tcPr>
          <w:p w:rsidR="00385317" w:rsidRPr="00562CA5" w:rsidRDefault="00385317" w:rsidP="009C030D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62CA5">
              <w:rPr>
                <w:b/>
                <w:sz w:val="32"/>
                <w:szCs w:val="32"/>
              </w:rPr>
              <w:t>Depth</w:t>
            </w:r>
            <w:r w:rsidR="002E516B">
              <w:rPr>
                <w:b/>
                <w:sz w:val="32"/>
                <w:szCs w:val="32"/>
              </w:rPr>
              <w:t xml:space="preserve"> (km)</w:t>
            </w:r>
          </w:p>
        </w:tc>
        <w:tc>
          <w:tcPr>
            <w:tcW w:w="2339" w:type="dxa"/>
            <w:tcBorders>
              <w:top w:val="single" w:sz="18" w:space="0" w:color="auto"/>
              <w:bottom w:val="double" w:sz="4" w:space="0" w:color="auto"/>
            </w:tcBorders>
          </w:tcPr>
          <w:p w:rsidR="00385317" w:rsidRPr="00562CA5" w:rsidRDefault="00385317" w:rsidP="009C030D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62CA5">
              <w:rPr>
                <w:b/>
                <w:sz w:val="32"/>
                <w:szCs w:val="32"/>
              </w:rPr>
              <w:t>Magnitude</w:t>
            </w:r>
          </w:p>
        </w:tc>
      </w:tr>
      <w:tr w:rsidR="00385317">
        <w:tc>
          <w:tcPr>
            <w:tcW w:w="2339" w:type="dxa"/>
            <w:tcBorders>
              <w:top w:val="double" w:sz="4" w:space="0" w:color="auto"/>
              <w:bottom w:val="single" w:sz="4" w:space="0" w:color="auto"/>
            </w:tcBorders>
          </w:tcPr>
          <w:p w:rsidR="00562CA5" w:rsidRPr="009C030D" w:rsidRDefault="00562CA5" w:rsidP="00562CA5">
            <w:pPr>
              <w:spacing w:line="360" w:lineRule="auto"/>
              <w:rPr>
                <w:sz w:val="36"/>
              </w:rPr>
            </w:pPr>
          </w:p>
        </w:tc>
        <w:tc>
          <w:tcPr>
            <w:tcW w:w="2339" w:type="dxa"/>
            <w:tcBorders>
              <w:top w:val="double" w:sz="4" w:space="0" w:color="auto"/>
              <w:bottom w:val="single" w:sz="4" w:space="0" w:color="auto"/>
            </w:tcBorders>
          </w:tcPr>
          <w:p w:rsidR="00385317" w:rsidRPr="009C030D" w:rsidRDefault="00385317" w:rsidP="00562CA5">
            <w:pPr>
              <w:spacing w:line="360" w:lineRule="auto"/>
              <w:rPr>
                <w:sz w:val="36"/>
              </w:rPr>
            </w:pPr>
          </w:p>
        </w:tc>
        <w:tc>
          <w:tcPr>
            <w:tcW w:w="2339" w:type="dxa"/>
            <w:tcBorders>
              <w:top w:val="double" w:sz="4" w:space="0" w:color="auto"/>
              <w:bottom w:val="single" w:sz="4" w:space="0" w:color="auto"/>
            </w:tcBorders>
          </w:tcPr>
          <w:p w:rsidR="00385317" w:rsidRPr="009C030D" w:rsidRDefault="00385317" w:rsidP="00562CA5">
            <w:pPr>
              <w:spacing w:line="360" w:lineRule="auto"/>
              <w:rPr>
                <w:sz w:val="36"/>
              </w:rPr>
            </w:pPr>
          </w:p>
        </w:tc>
        <w:tc>
          <w:tcPr>
            <w:tcW w:w="2339" w:type="dxa"/>
            <w:tcBorders>
              <w:top w:val="double" w:sz="4" w:space="0" w:color="auto"/>
              <w:bottom w:val="single" w:sz="4" w:space="0" w:color="auto"/>
            </w:tcBorders>
          </w:tcPr>
          <w:p w:rsidR="00385317" w:rsidRPr="009C030D" w:rsidRDefault="00385317" w:rsidP="00562CA5">
            <w:pPr>
              <w:spacing w:line="360" w:lineRule="auto"/>
              <w:rPr>
                <w:sz w:val="36"/>
              </w:rPr>
            </w:pPr>
          </w:p>
        </w:tc>
      </w:tr>
      <w:tr w:rsidR="00385317">
        <w:tc>
          <w:tcPr>
            <w:tcW w:w="2339" w:type="dxa"/>
            <w:tcBorders>
              <w:top w:val="single" w:sz="4" w:space="0" w:color="auto"/>
            </w:tcBorders>
          </w:tcPr>
          <w:p w:rsidR="00562CA5" w:rsidRPr="009C030D" w:rsidRDefault="00562CA5" w:rsidP="00562CA5">
            <w:pPr>
              <w:spacing w:line="360" w:lineRule="auto"/>
              <w:rPr>
                <w:sz w:val="36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385317" w:rsidRPr="009C030D" w:rsidRDefault="00385317" w:rsidP="00562CA5">
            <w:pPr>
              <w:spacing w:line="360" w:lineRule="auto"/>
              <w:rPr>
                <w:sz w:val="36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385317" w:rsidRPr="009C030D" w:rsidRDefault="00385317" w:rsidP="00562CA5">
            <w:pPr>
              <w:spacing w:line="360" w:lineRule="auto"/>
              <w:rPr>
                <w:sz w:val="36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385317" w:rsidRPr="009C030D" w:rsidRDefault="00385317" w:rsidP="00562CA5">
            <w:pPr>
              <w:spacing w:line="360" w:lineRule="auto"/>
              <w:rPr>
                <w:sz w:val="36"/>
              </w:rPr>
            </w:pPr>
          </w:p>
        </w:tc>
      </w:tr>
      <w:tr w:rsidR="00385317">
        <w:tc>
          <w:tcPr>
            <w:tcW w:w="2339" w:type="dxa"/>
          </w:tcPr>
          <w:p w:rsidR="00385317" w:rsidRPr="009C030D" w:rsidRDefault="00385317" w:rsidP="00562CA5">
            <w:pPr>
              <w:spacing w:line="360" w:lineRule="auto"/>
              <w:rPr>
                <w:sz w:val="36"/>
              </w:rPr>
            </w:pPr>
          </w:p>
        </w:tc>
        <w:tc>
          <w:tcPr>
            <w:tcW w:w="2339" w:type="dxa"/>
          </w:tcPr>
          <w:p w:rsidR="00385317" w:rsidRPr="009C030D" w:rsidRDefault="00385317" w:rsidP="00562CA5">
            <w:pPr>
              <w:spacing w:line="360" w:lineRule="auto"/>
              <w:rPr>
                <w:sz w:val="36"/>
              </w:rPr>
            </w:pPr>
          </w:p>
        </w:tc>
        <w:tc>
          <w:tcPr>
            <w:tcW w:w="2339" w:type="dxa"/>
          </w:tcPr>
          <w:p w:rsidR="00385317" w:rsidRPr="009C030D" w:rsidRDefault="00385317" w:rsidP="00562CA5">
            <w:pPr>
              <w:spacing w:line="360" w:lineRule="auto"/>
              <w:rPr>
                <w:sz w:val="36"/>
              </w:rPr>
            </w:pPr>
          </w:p>
        </w:tc>
        <w:tc>
          <w:tcPr>
            <w:tcW w:w="2339" w:type="dxa"/>
          </w:tcPr>
          <w:p w:rsidR="00385317" w:rsidRPr="009C030D" w:rsidRDefault="00385317" w:rsidP="00562CA5">
            <w:pPr>
              <w:spacing w:line="360" w:lineRule="auto"/>
              <w:rPr>
                <w:sz w:val="36"/>
              </w:rPr>
            </w:pPr>
          </w:p>
        </w:tc>
      </w:tr>
    </w:tbl>
    <w:p w:rsidR="00683CDD" w:rsidRDefault="00683CDD" w:rsidP="00683CDD">
      <w:pPr>
        <w:pStyle w:val="ind1"/>
      </w:pPr>
      <w:r>
        <w:t>4</w:t>
      </w:r>
      <w:r>
        <w:tab/>
      </w:r>
      <w:r w:rsidR="00B8392B" w:rsidRPr="002F7FD8">
        <w:t xml:space="preserve">The data table </w:t>
      </w:r>
      <w:r>
        <w:t xml:space="preserve">below </w:t>
      </w:r>
      <w:r w:rsidR="00B8392B" w:rsidRPr="002F7FD8">
        <w:t>lists information for other earthquakes along the same portion of the South Americ</w:t>
      </w:r>
      <w:r>
        <w:t xml:space="preserve">an and </w:t>
      </w:r>
      <w:proofErr w:type="spellStart"/>
      <w:r>
        <w:t>Nazca</w:t>
      </w:r>
      <w:proofErr w:type="spellEnd"/>
      <w:r>
        <w:t xml:space="preserve"> plate boundary.</w:t>
      </w:r>
    </w:p>
    <w:p w:rsidR="002F7FD8" w:rsidRPr="00683CDD" w:rsidRDefault="002F7FD8" w:rsidP="00683CDD">
      <w:pPr>
        <w:pStyle w:val="BalloonText"/>
      </w:pPr>
    </w:p>
    <w:tbl>
      <w:tblPr>
        <w:tblStyle w:val="TableGrid"/>
        <w:tblW w:w="0" w:type="auto"/>
        <w:tblInd w:w="675" w:type="dxa"/>
        <w:tblLook w:val="04A0"/>
      </w:tblPr>
      <w:tblGrid>
        <w:gridCol w:w="2339"/>
        <w:gridCol w:w="2339"/>
        <w:gridCol w:w="2339"/>
        <w:gridCol w:w="2339"/>
      </w:tblGrid>
      <w:tr w:rsidR="00683CDD"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562CA5">
              <w:rPr>
                <w:b/>
                <w:sz w:val="32"/>
                <w:szCs w:val="32"/>
              </w:rPr>
              <w:t>Latitude</w:t>
            </w:r>
          </w:p>
        </w:tc>
        <w:tc>
          <w:tcPr>
            <w:tcW w:w="233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562CA5">
              <w:rPr>
                <w:b/>
                <w:sz w:val="32"/>
                <w:szCs w:val="32"/>
              </w:rPr>
              <w:t>Longitude</w:t>
            </w:r>
          </w:p>
        </w:tc>
        <w:tc>
          <w:tcPr>
            <w:tcW w:w="233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83CDD" w:rsidRDefault="003A66B9" w:rsidP="00E71C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 xml:space="preserve">Distance from Sea </w:t>
            </w:r>
            <w:r w:rsidR="00E71CAB">
              <w:rPr>
                <w:b/>
                <w:sz w:val="32"/>
                <w:szCs w:val="32"/>
              </w:rPr>
              <w:t>L</w:t>
            </w:r>
            <w:r>
              <w:rPr>
                <w:b/>
                <w:sz w:val="32"/>
                <w:szCs w:val="32"/>
              </w:rPr>
              <w:t>evel (</w:t>
            </w:r>
            <w:r w:rsidR="00E71CAB">
              <w:rPr>
                <w:b/>
                <w:sz w:val="32"/>
                <w:szCs w:val="32"/>
              </w:rPr>
              <w:t>k</w:t>
            </w:r>
            <w:r w:rsidR="00FA00DA">
              <w:rPr>
                <w:b/>
                <w:sz w:val="32"/>
                <w:szCs w:val="32"/>
              </w:rPr>
              <w:t>m)</w:t>
            </w:r>
          </w:p>
        </w:tc>
        <w:tc>
          <w:tcPr>
            <w:tcW w:w="233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562CA5">
              <w:rPr>
                <w:b/>
                <w:sz w:val="32"/>
                <w:szCs w:val="32"/>
              </w:rPr>
              <w:t>Magnitude</w:t>
            </w:r>
          </w:p>
        </w:tc>
      </w:tr>
      <w:tr w:rsidR="00683CDD">
        <w:tc>
          <w:tcPr>
            <w:tcW w:w="233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-23.06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-70.59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:rsidR="00683CDD" w:rsidRPr="009C46C5" w:rsidRDefault="00FA00DA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 w:rsidRPr="009C46C5">
              <w:rPr>
                <w:rFonts w:ascii="Verdana" w:hAnsi="Verdana" w:cs="Verdana"/>
              </w:rPr>
              <w:t>16.8</w:t>
            </w:r>
          </w:p>
        </w:tc>
        <w:tc>
          <w:tcPr>
            <w:tcW w:w="233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6.4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-23.17</w:t>
            </w:r>
          </w:p>
        </w:tc>
        <w:tc>
          <w:tcPr>
            <w:tcW w:w="2339" w:type="dxa"/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-70.12</w:t>
            </w:r>
          </w:p>
        </w:tc>
        <w:tc>
          <w:tcPr>
            <w:tcW w:w="2339" w:type="dxa"/>
            <w:vAlign w:val="center"/>
          </w:tcPr>
          <w:p w:rsidR="00683CDD" w:rsidRPr="009C46C5" w:rsidRDefault="00FA00DA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36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6.4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-16.09</w:t>
            </w:r>
          </w:p>
        </w:tc>
        <w:tc>
          <w:tcPr>
            <w:tcW w:w="2339" w:type="dxa"/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</w:t>
            </w:r>
            <w:r>
              <w:rPr>
                <w:rFonts w:ascii="Verdana" w:hAnsi="Verdana" w:cs="Verdana"/>
                <w:color w:val="2C266B"/>
              </w:rPr>
              <w:t>69</w:t>
            </w:r>
            <w:r w:rsidRPr="00643201">
              <w:rPr>
                <w:rFonts w:ascii="Verdana" w:hAnsi="Verdana" w:cs="Verdana"/>
                <w:color w:val="2C266B"/>
              </w:rPr>
              <w:t>.99</w:t>
            </w:r>
          </w:p>
        </w:tc>
        <w:tc>
          <w:tcPr>
            <w:tcW w:w="2339" w:type="dxa"/>
            <w:vAlign w:val="center"/>
          </w:tcPr>
          <w:p w:rsidR="00683CDD" w:rsidRPr="009C46C5" w:rsidRDefault="00FA00DA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62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6.6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-29.67</w:t>
            </w:r>
          </w:p>
        </w:tc>
        <w:tc>
          <w:tcPr>
            <w:tcW w:w="2339" w:type="dxa"/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</w:t>
            </w:r>
            <w:r>
              <w:rPr>
                <w:rFonts w:ascii="Verdana" w:hAnsi="Verdana" w:cs="Verdana"/>
                <w:color w:val="2C266B"/>
              </w:rPr>
              <w:t>69.38</w:t>
            </w:r>
          </w:p>
        </w:tc>
        <w:tc>
          <w:tcPr>
            <w:tcW w:w="2339" w:type="dxa"/>
            <w:vAlign w:val="center"/>
          </w:tcPr>
          <w:p w:rsidR="00683CDD" w:rsidRPr="009C46C5" w:rsidRDefault="003A66B9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71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6.4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-21.75</w:t>
            </w:r>
          </w:p>
        </w:tc>
        <w:tc>
          <w:tcPr>
            <w:tcW w:w="2339" w:type="dxa"/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-68.78</w:t>
            </w:r>
          </w:p>
        </w:tc>
        <w:tc>
          <w:tcPr>
            <w:tcW w:w="2339" w:type="dxa"/>
            <w:vAlign w:val="center"/>
          </w:tcPr>
          <w:p w:rsidR="00683CDD" w:rsidRPr="009C46C5" w:rsidRDefault="003A66B9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101.2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-19.99</w:t>
            </w:r>
          </w:p>
        </w:tc>
        <w:tc>
          <w:tcPr>
            <w:tcW w:w="2339" w:type="dxa"/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-6</w:t>
            </w:r>
            <w:r>
              <w:rPr>
                <w:rFonts w:ascii="Verdana" w:hAnsi="Verdana" w:cs="Verdana"/>
                <w:color w:val="2C266B"/>
              </w:rPr>
              <w:t>8.6</w:t>
            </w:r>
          </w:p>
        </w:tc>
        <w:tc>
          <w:tcPr>
            <w:tcW w:w="2339" w:type="dxa"/>
            <w:vAlign w:val="center"/>
          </w:tcPr>
          <w:p w:rsidR="00683CDD" w:rsidRPr="009C46C5" w:rsidRDefault="003A66B9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115.5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7.8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-18.3</w:t>
            </w:r>
          </w:p>
        </w:tc>
        <w:tc>
          <w:tcPr>
            <w:tcW w:w="2339" w:type="dxa"/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-6</w:t>
            </w:r>
            <w:r>
              <w:rPr>
                <w:rFonts w:ascii="Verdana" w:hAnsi="Verdana" w:cs="Verdana"/>
                <w:color w:val="2C266B"/>
              </w:rPr>
              <w:t>8</w:t>
            </w:r>
            <w:r w:rsidRPr="00643201">
              <w:rPr>
                <w:rFonts w:ascii="Verdana" w:hAnsi="Verdana" w:cs="Verdana"/>
                <w:color w:val="2C266B"/>
              </w:rPr>
              <w:t>.53</w:t>
            </w:r>
          </w:p>
        </w:tc>
        <w:tc>
          <w:tcPr>
            <w:tcW w:w="2339" w:type="dxa"/>
            <w:vAlign w:val="center"/>
          </w:tcPr>
          <w:p w:rsidR="00683CDD" w:rsidRPr="009C46C5" w:rsidRDefault="003A66B9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133.8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6.2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-16.12</w:t>
            </w:r>
          </w:p>
        </w:tc>
        <w:tc>
          <w:tcPr>
            <w:tcW w:w="2339" w:type="dxa"/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</w:t>
            </w:r>
            <w:r>
              <w:rPr>
                <w:rFonts w:ascii="Verdana" w:hAnsi="Verdana" w:cs="Verdana"/>
                <w:color w:val="2C266B"/>
              </w:rPr>
              <w:t>68.0</w:t>
            </w:r>
          </w:p>
        </w:tc>
        <w:tc>
          <w:tcPr>
            <w:tcW w:w="2339" w:type="dxa"/>
            <w:vAlign w:val="center"/>
          </w:tcPr>
          <w:p w:rsidR="00683CDD" w:rsidRPr="009C46C5" w:rsidRDefault="003A66B9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136.2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6.1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-23.37</w:t>
            </w:r>
          </w:p>
        </w:tc>
        <w:tc>
          <w:tcPr>
            <w:tcW w:w="2339" w:type="dxa"/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-67.69</w:t>
            </w:r>
          </w:p>
        </w:tc>
        <w:tc>
          <w:tcPr>
            <w:tcW w:w="2339" w:type="dxa"/>
            <w:vAlign w:val="center"/>
          </w:tcPr>
          <w:p w:rsidR="00683CDD" w:rsidRPr="009C46C5" w:rsidRDefault="003A66B9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147.4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-22.32</w:t>
            </w:r>
          </w:p>
        </w:tc>
        <w:tc>
          <w:tcPr>
            <w:tcW w:w="2339" w:type="dxa"/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-67.89</w:t>
            </w:r>
          </w:p>
        </w:tc>
        <w:tc>
          <w:tcPr>
            <w:tcW w:w="2339" w:type="dxa"/>
            <w:vAlign w:val="center"/>
          </w:tcPr>
          <w:p w:rsidR="00683CDD" w:rsidRPr="009C46C5" w:rsidRDefault="003A66B9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162.6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6.9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-20.93</w:t>
            </w:r>
          </w:p>
        </w:tc>
        <w:tc>
          <w:tcPr>
            <w:tcW w:w="2339" w:type="dxa"/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-67.28</w:t>
            </w:r>
          </w:p>
        </w:tc>
        <w:tc>
          <w:tcPr>
            <w:tcW w:w="2339" w:type="dxa"/>
            <w:vAlign w:val="center"/>
          </w:tcPr>
          <w:p w:rsidR="00683CDD" w:rsidRPr="009C46C5" w:rsidRDefault="003A66B9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218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6.4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-23.54</w:t>
            </w:r>
          </w:p>
        </w:tc>
        <w:tc>
          <w:tcPr>
            <w:tcW w:w="2339" w:type="dxa"/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643201">
              <w:rPr>
                <w:rFonts w:ascii="Verdana" w:hAnsi="Verdana" w:cs="Verdana"/>
                <w:color w:val="2C266B"/>
              </w:rPr>
              <w:t>-66.45</w:t>
            </w:r>
          </w:p>
        </w:tc>
        <w:tc>
          <w:tcPr>
            <w:tcW w:w="2339" w:type="dxa"/>
            <w:vAlign w:val="center"/>
          </w:tcPr>
          <w:p w:rsidR="00683CDD" w:rsidRPr="009C46C5" w:rsidRDefault="003A66B9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225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9C46C5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7.2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-22.98</w:t>
            </w:r>
          </w:p>
        </w:tc>
        <w:tc>
          <w:tcPr>
            <w:tcW w:w="2339" w:type="dxa"/>
            <w:vAlign w:val="center"/>
          </w:tcPr>
          <w:p w:rsidR="00683CDD" w:rsidRPr="00BA34E3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 w:rsidRPr="00BA34E3">
              <w:rPr>
                <w:rFonts w:ascii="Verdana" w:hAnsi="Verdana" w:cs="Verdana"/>
              </w:rPr>
              <w:t>- 66.3</w:t>
            </w:r>
          </w:p>
        </w:tc>
        <w:tc>
          <w:tcPr>
            <w:tcW w:w="2339" w:type="dxa"/>
            <w:vAlign w:val="center"/>
          </w:tcPr>
          <w:p w:rsidR="00683CDD" w:rsidRPr="00BA34E3" w:rsidRDefault="003A66B9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256.2</w:t>
            </w:r>
          </w:p>
        </w:tc>
        <w:tc>
          <w:tcPr>
            <w:tcW w:w="2339" w:type="dxa"/>
            <w:tcBorders>
              <w:right w:val="single" w:sz="18" w:space="0" w:color="auto"/>
            </w:tcBorders>
            <w:vAlign w:val="center"/>
          </w:tcPr>
          <w:p w:rsidR="00683CDD" w:rsidRPr="00BA34E3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6.1</w:t>
            </w:r>
          </w:p>
        </w:tc>
      </w:tr>
      <w:tr w:rsidR="00683CDD">
        <w:tc>
          <w:tcPr>
            <w:tcW w:w="23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3CDD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Verdana"/>
                <w:sz w:val="22"/>
                <w:szCs w:val="22"/>
              </w:rPr>
            </w:pPr>
            <w:r w:rsidRPr="00436C14">
              <w:rPr>
                <w:rFonts w:ascii="Verdana" w:hAnsi="Verdana" w:cs="Verdana"/>
                <w:color w:val="2C266B"/>
              </w:rPr>
              <w:t>-22</w:t>
            </w:r>
          </w:p>
        </w:tc>
        <w:tc>
          <w:tcPr>
            <w:tcW w:w="2339" w:type="dxa"/>
            <w:tcBorders>
              <w:bottom w:val="single" w:sz="18" w:space="0" w:color="auto"/>
            </w:tcBorders>
            <w:vAlign w:val="center"/>
          </w:tcPr>
          <w:p w:rsidR="00683CDD" w:rsidRPr="00BA34E3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-65.72</w:t>
            </w:r>
          </w:p>
        </w:tc>
        <w:tc>
          <w:tcPr>
            <w:tcW w:w="2339" w:type="dxa"/>
            <w:tcBorders>
              <w:bottom w:val="single" w:sz="18" w:space="0" w:color="auto"/>
            </w:tcBorders>
            <w:vAlign w:val="center"/>
          </w:tcPr>
          <w:p w:rsidR="00683CDD" w:rsidRPr="00BA34E3" w:rsidRDefault="003A66B9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-</w:t>
            </w:r>
            <w:r w:rsidR="00683CDD">
              <w:rPr>
                <w:rFonts w:ascii="Verdana" w:hAnsi="Verdana" w:cs="Verdana"/>
              </w:rPr>
              <w:t>276.2</w:t>
            </w:r>
          </w:p>
        </w:tc>
        <w:tc>
          <w:tcPr>
            <w:tcW w:w="23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83CDD" w:rsidRPr="00BA34E3" w:rsidRDefault="00683CDD" w:rsidP="00F630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7.1</w:t>
            </w:r>
          </w:p>
        </w:tc>
      </w:tr>
    </w:tbl>
    <w:p w:rsidR="00F6303B" w:rsidRPr="00F6303B" w:rsidRDefault="00F6303B" w:rsidP="00F6303B"/>
    <w:p w:rsidR="009D0B21" w:rsidRDefault="009D0B21">
      <w:pPr>
        <w:rPr>
          <w:rFonts w:cs="Verdana"/>
          <w:szCs w:val="28"/>
        </w:rPr>
      </w:pPr>
      <w:r>
        <w:br w:type="page"/>
      </w:r>
    </w:p>
    <w:p w:rsidR="001F44BB" w:rsidRPr="00F6303B" w:rsidRDefault="009D0B21" w:rsidP="00C31D48">
      <w:pPr>
        <w:pStyle w:val="ind2"/>
      </w:pPr>
      <w:r>
        <w:rPr>
          <w:noProof/>
        </w:rPr>
        <w:drawing>
          <wp:anchor distT="107950" distB="0" distL="114300" distR="114300" simplePos="0" relativeHeight="251658240" behindDoc="0" locked="0" layoutInCell="1" allowOverlap="1">
            <wp:simplePos x="0" y="0"/>
            <wp:positionH relativeFrom="column">
              <wp:posOffset>1172210</wp:posOffset>
            </wp:positionH>
            <wp:positionV relativeFrom="paragraph">
              <wp:posOffset>484505</wp:posOffset>
            </wp:positionV>
            <wp:extent cx="4000500" cy="4940300"/>
            <wp:effectExtent l="25400" t="0" r="0" b="0"/>
            <wp:wrapTopAndBottom/>
            <wp:docPr id="21" name="" descr="Lat &amp; Long map, S. Ame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t &amp; Long map, S. Americ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94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67E">
        <w:tab/>
        <w:t>a.</w:t>
      </w:r>
      <w:r w:rsidR="00C6467E">
        <w:tab/>
        <w:t xml:space="preserve">By referring to figure 1 of this booklet, </w:t>
      </w:r>
      <w:r w:rsidR="00C31D48">
        <w:t xml:space="preserve">sketch the boundary between the </w:t>
      </w:r>
      <w:proofErr w:type="spellStart"/>
      <w:r w:rsidR="00C31D48">
        <w:t>Nazca</w:t>
      </w:r>
      <w:proofErr w:type="spellEnd"/>
      <w:r w:rsidR="00C31D48">
        <w:t xml:space="preserve"> Plate and the South American Plate on th</w:t>
      </w:r>
      <w:r w:rsidR="00405574">
        <w:t>e adjacent map of South America</w:t>
      </w:r>
      <w:r>
        <w:t xml:space="preserve"> below</w:t>
      </w:r>
      <w:r w:rsidR="00405574">
        <w:t>.</w:t>
      </w:r>
    </w:p>
    <w:p w:rsidR="009D0B21" w:rsidRDefault="009D0B21" w:rsidP="00AE316E">
      <w:pPr>
        <w:pStyle w:val="ind2"/>
      </w:pPr>
      <w:r>
        <w:tab/>
        <w:t>b.</w:t>
      </w:r>
      <w:r>
        <w:tab/>
        <w:t xml:space="preserve">Label the </w:t>
      </w:r>
      <w:proofErr w:type="spellStart"/>
      <w:r>
        <w:t>Nazca</w:t>
      </w:r>
      <w:proofErr w:type="spellEnd"/>
      <w:r>
        <w:t xml:space="preserve"> Plate and the South American Plate.</w:t>
      </w:r>
    </w:p>
    <w:p w:rsidR="009D0B21" w:rsidRDefault="009D0B21" w:rsidP="00AE316E">
      <w:pPr>
        <w:pStyle w:val="ind2"/>
      </w:pPr>
    </w:p>
    <w:p w:rsidR="00AE316E" w:rsidRDefault="009D0B21" w:rsidP="00AE316E">
      <w:pPr>
        <w:pStyle w:val="ind2"/>
      </w:pPr>
      <w:r>
        <w:tab/>
        <w:t>c</w:t>
      </w:r>
      <w:r w:rsidR="00C31D48">
        <w:t>.</w:t>
      </w:r>
      <w:r w:rsidR="00C31D48">
        <w:tab/>
        <w:t>What do you notice about the relation between the longitude lines and the direction of the plate boundary that is close to the southern part of the continent?</w:t>
      </w:r>
    </w:p>
    <w:p w:rsidR="00AE316E" w:rsidRPr="00AE316E" w:rsidRDefault="00AE316E" w:rsidP="00AE316E"/>
    <w:p w:rsidR="00C31D48" w:rsidRPr="00AE316E" w:rsidRDefault="00AE316E" w:rsidP="00AE316E">
      <w:pPr>
        <w:pStyle w:val="BalloonText"/>
      </w:pPr>
      <w:r>
        <w:tab/>
        <w:t>______________</w:t>
      </w:r>
      <w:r w:rsidR="002B3759">
        <w:t>_____________________________________________</w:t>
      </w:r>
      <w:r>
        <w:t>_____________________________________________</w:t>
      </w:r>
    </w:p>
    <w:p w:rsidR="00AE316E" w:rsidRDefault="00AE316E" w:rsidP="00AE316E">
      <w:pPr>
        <w:pStyle w:val="ind2"/>
      </w:pPr>
    </w:p>
    <w:p w:rsidR="00AE316E" w:rsidRDefault="00AE316E" w:rsidP="00AE316E">
      <w:pPr>
        <w:pStyle w:val="ind2"/>
      </w:pPr>
      <w:r>
        <w:tab/>
      </w:r>
      <w:r w:rsidR="009D0B21">
        <w:t>d</w:t>
      </w:r>
      <w:r>
        <w:t>.</w:t>
      </w:r>
      <w:r>
        <w:tab/>
        <w:t xml:space="preserve">What can you infer from your </w:t>
      </w:r>
      <w:r w:rsidRPr="00AE316E">
        <w:t>answer</w:t>
      </w:r>
      <w:r>
        <w:t xml:space="preserve"> to part b. about the longitudes of any earthquakes on this plate boundary?</w:t>
      </w:r>
    </w:p>
    <w:p w:rsidR="00AE316E" w:rsidRPr="00AE316E" w:rsidRDefault="00AE316E" w:rsidP="00AE316E"/>
    <w:p w:rsidR="00AE316E" w:rsidRDefault="00AE316E" w:rsidP="00AE316E">
      <w:r>
        <w:tab/>
        <w:t>____________________________</w:t>
      </w:r>
      <w:r w:rsidR="002B3759">
        <w:t>__________________________________</w:t>
      </w:r>
      <w:r>
        <w:t>________________</w:t>
      </w:r>
    </w:p>
    <w:p w:rsidR="00AE316E" w:rsidRDefault="00AE316E" w:rsidP="00AE316E"/>
    <w:p w:rsidR="00AE316E" w:rsidRDefault="00AE316E" w:rsidP="00AE316E">
      <w:pPr>
        <w:pStyle w:val="ind2"/>
      </w:pPr>
      <w:r>
        <w:tab/>
      </w:r>
      <w:r w:rsidR="009D0B21">
        <w:t>c</w:t>
      </w:r>
      <w:r>
        <w:t>.</w:t>
      </w:r>
      <w:r>
        <w:tab/>
        <w:t>Do the longitude values of the earthquakes in the above table support your answer to part c?</w:t>
      </w:r>
    </w:p>
    <w:p w:rsidR="00AE316E" w:rsidRPr="00AE316E" w:rsidRDefault="00AE316E" w:rsidP="00AE316E"/>
    <w:p w:rsidR="00AE316E" w:rsidRPr="00AE316E" w:rsidRDefault="00AE316E" w:rsidP="00AE316E">
      <w:r>
        <w:tab/>
        <w:t>______________________________________________________________________________</w:t>
      </w:r>
    </w:p>
    <w:p w:rsidR="001F44BB" w:rsidRPr="00B419CD" w:rsidRDefault="00E2350C" w:rsidP="00E2350C">
      <w:pPr>
        <w:pStyle w:val="ind1"/>
        <w:rPr>
          <w:rFonts w:cs="Times"/>
          <w:i/>
        </w:rPr>
      </w:pPr>
      <w:r>
        <w:t>5</w:t>
      </w:r>
      <w:r>
        <w:tab/>
        <w:t>Using the data in the appropriate columns of the above table, c</w:t>
      </w:r>
      <w:r w:rsidR="001F44BB" w:rsidRPr="00B419CD">
        <w:t xml:space="preserve">onstruct a graph, using paper and pencil or a computer program, which shows the relationship between the </w:t>
      </w:r>
      <w:r w:rsidR="001F44BB" w:rsidRPr="00B419CD">
        <w:rPr>
          <w:i/>
        </w:rPr>
        <w:t>longitude</w:t>
      </w:r>
      <w:r w:rsidR="001F44BB" w:rsidRPr="00B419CD">
        <w:t xml:space="preserve"> of the earthquakes and their </w:t>
      </w:r>
      <w:r w:rsidR="001F44BB" w:rsidRPr="00B419CD">
        <w:rPr>
          <w:i/>
        </w:rPr>
        <w:t>d</w:t>
      </w:r>
      <w:r w:rsidR="002A6087">
        <w:rPr>
          <w:i/>
        </w:rPr>
        <w:t>istance from sea level</w:t>
      </w:r>
      <w:r w:rsidR="001F44BB" w:rsidRPr="00B419CD">
        <w:rPr>
          <w:i/>
        </w:rPr>
        <w:t>.</w:t>
      </w:r>
    </w:p>
    <w:p w:rsidR="00E71CAB" w:rsidRDefault="00E71CAB">
      <w:pPr>
        <w:rPr>
          <w:sz w:val="28"/>
          <w:szCs w:val="28"/>
        </w:rPr>
      </w:pPr>
    </w:p>
    <w:p w:rsidR="002A6087" w:rsidRDefault="00E71CAB" w:rsidP="00E71CAB">
      <w:r w:rsidRPr="00E71CAB">
        <w:t>N.B.</w:t>
      </w:r>
      <w:r w:rsidRPr="00E71CAB">
        <w:tab/>
        <w:t>Plot distance from seal level on the y-axis of your graph</w:t>
      </w:r>
      <w:r>
        <w:t xml:space="preserve">. These distances are all below sea level, and are therefore negative. </w:t>
      </w:r>
      <w:r w:rsidRPr="00E71CAB">
        <w:t xml:space="preserve"> The numbers for longitude are </w:t>
      </w:r>
      <w:r w:rsidR="002704BB">
        <w:t>also</w:t>
      </w:r>
      <w:r w:rsidRPr="00E71CAB">
        <w:t xml:space="preserve"> negative</w:t>
      </w:r>
      <w:r w:rsidR="002704BB">
        <w:t xml:space="preserve"> because they are</w:t>
      </w:r>
      <w:r w:rsidRPr="00E71CAB">
        <w:t xml:space="preserve"> west of the prime meridian. This means tha</w:t>
      </w:r>
      <w:r w:rsidR="006C3C15">
        <w:t>t the zero line is to the east.</w:t>
      </w:r>
    </w:p>
    <w:p w:rsidR="002A6087" w:rsidRDefault="002A6087" w:rsidP="00E71CAB"/>
    <w:p w:rsidR="00E71CAB" w:rsidRPr="00E71CAB" w:rsidRDefault="002A6087" w:rsidP="00E71CAB">
      <w:r>
        <w:t>If you are plotting your graph using paper and pencil, put the origin of your graph at the top right hand corner and choose the following scales:</w:t>
      </w:r>
    </w:p>
    <w:p w:rsidR="002A6087" w:rsidRPr="002A6087" w:rsidRDefault="002A6087" w:rsidP="002A6087"/>
    <w:p w:rsidR="00901DF2" w:rsidRDefault="002A6087" w:rsidP="002A6087">
      <w:r>
        <w:tab/>
      </w:r>
      <w:proofErr w:type="gramStart"/>
      <w:r>
        <w:t>x</w:t>
      </w:r>
      <w:proofErr w:type="gramEnd"/>
      <w:r>
        <w:t>-</w:t>
      </w:r>
      <w:r w:rsidR="00901DF2">
        <w:t>axis</w:t>
      </w:r>
      <w:r>
        <w:t xml:space="preserve"> </w:t>
      </w:r>
      <w:r w:rsidR="00901DF2">
        <w:t>— longitude — start at 65° and use 1cm:0.25°</w:t>
      </w:r>
      <w:r w:rsidR="00D96BFC">
        <w:t>.</w:t>
      </w:r>
    </w:p>
    <w:p w:rsidR="00901DF2" w:rsidRDefault="00901DF2" w:rsidP="002A6087"/>
    <w:p w:rsidR="002A6087" w:rsidRPr="002A6087" w:rsidRDefault="00901DF2" w:rsidP="002A6087">
      <w:r>
        <w:tab/>
      </w:r>
      <w:proofErr w:type="gramStart"/>
      <w:r>
        <w:t>y</w:t>
      </w:r>
      <w:proofErr w:type="gramEnd"/>
      <w:r>
        <w:t xml:space="preserve">-axis — depth — start at zero and use </w:t>
      </w:r>
      <w:r w:rsidR="00D96BFC">
        <w:t xml:space="preserve"> 1cm:20km.</w:t>
      </w:r>
    </w:p>
    <w:p w:rsidR="00B8392B" w:rsidRPr="002A6087" w:rsidRDefault="00B8392B" w:rsidP="002A6087"/>
    <w:p w:rsidR="00DA4C9C" w:rsidRDefault="00DA4C9C" w:rsidP="00DA4C9C">
      <w:r w:rsidRPr="00DA4C9C">
        <w:t>6</w:t>
      </w:r>
      <w:r w:rsidRPr="00DA4C9C">
        <w:tab/>
      </w:r>
      <w:r>
        <w:t>a.</w:t>
      </w:r>
      <w:r>
        <w:tab/>
      </w:r>
      <w:r w:rsidRPr="00DA4C9C">
        <w:t xml:space="preserve">At the </w:t>
      </w:r>
      <w:r w:rsidR="00E1034C">
        <w:t>we</w:t>
      </w:r>
      <w:r w:rsidR="00045741">
        <w:t>stern</w:t>
      </w:r>
      <w:r w:rsidRPr="00DA4C9C">
        <w:t xml:space="preserve"> portion of your plot, at what depths do earthquakes occur?  </w:t>
      </w:r>
      <w:r>
        <w:t>____________</w:t>
      </w:r>
    </w:p>
    <w:p w:rsidR="00DA4C9C" w:rsidRDefault="00DA4C9C" w:rsidP="00DA4C9C"/>
    <w:p w:rsidR="00DA4C9C" w:rsidRPr="00DA4C9C" w:rsidRDefault="00DA4C9C" w:rsidP="00DA4C9C">
      <w:r>
        <w:tab/>
        <w:t>b.</w:t>
      </w:r>
      <w:r>
        <w:tab/>
      </w:r>
      <w:r w:rsidRPr="00DA4C9C">
        <w:t xml:space="preserve">As you move to the </w:t>
      </w:r>
      <w:r w:rsidR="00045741">
        <w:t>e</w:t>
      </w:r>
      <w:r w:rsidR="00E1034C">
        <w:t>a</w:t>
      </w:r>
      <w:r w:rsidR="00045741">
        <w:t>st</w:t>
      </w:r>
      <w:r w:rsidRPr="00DA4C9C">
        <w:t xml:space="preserve">, what happens to the depth of the earthquakes? </w:t>
      </w:r>
    </w:p>
    <w:p w:rsidR="00DA4C9C" w:rsidRPr="00AE316E" w:rsidRDefault="00DA4C9C" w:rsidP="00DA4C9C"/>
    <w:p w:rsidR="00DA4C9C" w:rsidRPr="00AE316E" w:rsidRDefault="00DA4C9C" w:rsidP="00DA4C9C">
      <w:r>
        <w:tab/>
        <w:t>______________________________________________________________________________</w:t>
      </w:r>
    </w:p>
    <w:p w:rsidR="00DA4C9C" w:rsidRPr="00AE316E" w:rsidRDefault="00DA4C9C" w:rsidP="00DA4C9C"/>
    <w:p w:rsidR="00405A2A" w:rsidRPr="003F4E77" w:rsidRDefault="00055443" w:rsidP="003F4E77">
      <w:pPr>
        <w:pStyle w:val="ind2"/>
      </w:pPr>
      <w:r>
        <w:t>7</w:t>
      </w:r>
      <w:r>
        <w:tab/>
      </w:r>
      <w:r w:rsidR="003F4E77">
        <w:t>a.</w:t>
      </w:r>
      <w:r w:rsidR="003F4E77">
        <w:tab/>
        <w:t>Most e</w:t>
      </w:r>
      <w:r w:rsidR="00405A2A" w:rsidRPr="00DA4C9C">
        <w:t>arthquakes</w:t>
      </w:r>
      <w:r w:rsidR="003F4E77">
        <w:t xml:space="preserve"> </w:t>
      </w:r>
      <w:r w:rsidR="00405A2A" w:rsidRPr="00DA4C9C">
        <w:t xml:space="preserve">occur along plate boundaries. What type of plate boundary does the one on the west edge of South America represent? </w:t>
      </w:r>
    </w:p>
    <w:p w:rsidR="003F4E77" w:rsidRDefault="003F4E77" w:rsidP="00DA4C9C"/>
    <w:p w:rsidR="003F4E77" w:rsidRDefault="003F4E77" w:rsidP="00DA4C9C">
      <w:r>
        <w:tab/>
        <w:t>______________________________________________________________________________</w:t>
      </w:r>
    </w:p>
    <w:p w:rsidR="003F4E77" w:rsidRDefault="003F4E77" w:rsidP="00DA4C9C"/>
    <w:p w:rsidR="003F4E77" w:rsidRDefault="003F4E77" w:rsidP="00DA4C9C">
      <w:r>
        <w:tab/>
        <w:t>b.</w:t>
      </w:r>
      <w:r>
        <w:tab/>
        <w:t>Describe the processes t</w:t>
      </w:r>
      <w:r w:rsidRPr="00DA4C9C">
        <w:t xml:space="preserve">hat </w:t>
      </w:r>
      <w:r>
        <w:t>are</w:t>
      </w:r>
      <w:r w:rsidRPr="00DA4C9C">
        <w:t xml:space="preserve"> happenin</w:t>
      </w:r>
      <w:r>
        <w:t xml:space="preserve">g to the </w:t>
      </w:r>
      <w:proofErr w:type="spellStart"/>
      <w:r>
        <w:t>Nazca</w:t>
      </w:r>
      <w:proofErr w:type="spellEnd"/>
      <w:r>
        <w:t xml:space="preserve"> plate over time.</w:t>
      </w:r>
    </w:p>
    <w:p w:rsidR="003F4E77" w:rsidRDefault="003F4E77" w:rsidP="003F4E77"/>
    <w:p w:rsidR="003F4E77" w:rsidRDefault="003F4E77" w:rsidP="003F4E77">
      <w:r>
        <w:tab/>
        <w:t>______________________________________________________________________________</w:t>
      </w:r>
    </w:p>
    <w:p w:rsidR="003F4E77" w:rsidRDefault="003F4E77" w:rsidP="003F4E77"/>
    <w:p w:rsidR="003F4E77" w:rsidRDefault="003F4E77" w:rsidP="003F4E77">
      <w:r>
        <w:tab/>
        <w:t>______________________________________________________________________________</w:t>
      </w:r>
    </w:p>
    <w:p w:rsidR="003F4E77" w:rsidRDefault="003F4E77" w:rsidP="003F4E77"/>
    <w:p w:rsidR="00405A2A" w:rsidRPr="00DA4C9C" w:rsidRDefault="003F4E77" w:rsidP="006E6FAE">
      <w:pPr>
        <w:pStyle w:val="ind2"/>
      </w:pPr>
      <w:r>
        <w:tab/>
        <w:t>c.</w:t>
      </w:r>
      <w:r>
        <w:tab/>
        <w:t>Consider</w:t>
      </w:r>
      <w:r w:rsidR="00405A2A" w:rsidRPr="00DA4C9C">
        <w:t xml:space="preserve"> </w:t>
      </w:r>
      <w:r w:rsidR="006E6FAE">
        <w:t>sample of basalt</w:t>
      </w:r>
      <w:r w:rsidR="00405A2A" w:rsidRPr="00DA4C9C">
        <w:t xml:space="preserve"> </w:t>
      </w:r>
      <w:r>
        <w:t xml:space="preserve">that is now </w:t>
      </w:r>
      <w:r w:rsidR="00405A2A" w:rsidRPr="00DA4C9C">
        <w:t xml:space="preserve">on the </w:t>
      </w:r>
      <w:r>
        <w:t xml:space="preserve">surface of the </w:t>
      </w:r>
      <w:proofErr w:type="spellStart"/>
      <w:r w:rsidR="00405A2A" w:rsidRPr="00DA4C9C">
        <w:t>Nazca</w:t>
      </w:r>
      <w:proofErr w:type="spellEnd"/>
      <w:r w:rsidR="00405A2A" w:rsidRPr="00DA4C9C">
        <w:t xml:space="preserve"> Plate where it</w:t>
      </w:r>
      <w:r>
        <w:t xml:space="preserve"> meets the South American Plate. W</w:t>
      </w:r>
      <w:r w:rsidR="00405A2A" w:rsidRPr="00DA4C9C">
        <w:t xml:space="preserve">here would </w:t>
      </w:r>
      <w:r w:rsidR="006E6FAE">
        <w:t>that sample</w:t>
      </w:r>
      <w:r w:rsidR="00405A2A" w:rsidRPr="00DA4C9C">
        <w:t xml:space="preserve"> be in </w:t>
      </w:r>
      <w:r w:rsidR="006E6FAE">
        <w:t>a few</w:t>
      </w:r>
      <w:r w:rsidR="00405A2A" w:rsidRPr="00DA4C9C">
        <w:t xml:space="preserve"> million years? </w:t>
      </w:r>
    </w:p>
    <w:p w:rsidR="003F4E77" w:rsidRDefault="003F4E77" w:rsidP="00DA4C9C"/>
    <w:p w:rsidR="003F4E77" w:rsidRDefault="006E6FAE" w:rsidP="00DA4C9C">
      <w:r>
        <w:tab/>
        <w:t>______________________________________________________________________________</w:t>
      </w:r>
    </w:p>
    <w:p w:rsidR="006E6FAE" w:rsidRDefault="006E6FAE" w:rsidP="00DA4C9C"/>
    <w:p w:rsidR="006E6FAE" w:rsidRDefault="006E6FAE" w:rsidP="00DA4C9C">
      <w:r>
        <w:tab/>
        <w:t>d.</w:t>
      </w:r>
      <w:r>
        <w:tab/>
        <w:t xml:space="preserve">On your graph, indicate the positions </w:t>
      </w:r>
      <w:r w:rsidR="00013260">
        <w:t>of</w:t>
      </w:r>
      <w:r>
        <w:t xml:space="preserve"> the two plates.</w:t>
      </w:r>
    </w:p>
    <w:p w:rsidR="006E6FAE" w:rsidRDefault="006E6FAE" w:rsidP="00DA4C9C"/>
    <w:p w:rsidR="00852941" w:rsidRDefault="006E6FAE" w:rsidP="00DA4C9C">
      <w:r>
        <w:tab/>
        <w:t>e.</w:t>
      </w:r>
      <w:r>
        <w:tab/>
        <w:t>Add arrows to your graph to show</w:t>
      </w:r>
      <w:r w:rsidR="00405A2A" w:rsidRPr="00DA4C9C">
        <w:t xml:space="preserve"> the direction</w:t>
      </w:r>
      <w:r>
        <w:t>s in which</w:t>
      </w:r>
      <w:r w:rsidR="00405A2A" w:rsidRPr="00DA4C9C">
        <w:t xml:space="preserve"> the plates are moving. </w:t>
      </w:r>
    </w:p>
    <w:p w:rsidR="00852941" w:rsidRDefault="00852941" w:rsidP="00DA4C9C"/>
    <w:p w:rsidR="00405A2A" w:rsidRPr="00852941" w:rsidRDefault="00852941" w:rsidP="00DA4C9C">
      <w:pPr>
        <w:rPr>
          <w:b/>
          <w:sz w:val="36"/>
        </w:rPr>
      </w:pPr>
      <w:r>
        <w:rPr>
          <w:b/>
          <w:sz w:val="36"/>
        </w:rPr>
        <w:t>Glue your graph onto the next page, which has been left blank</w:t>
      </w:r>
    </w:p>
    <w:p w:rsidR="003D3B4A" w:rsidRPr="003A29D9" w:rsidRDefault="003D3B4A" w:rsidP="003A29D9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C53734">
        <w:rPr>
          <w:noProof/>
          <w:sz w:val="22"/>
          <w:szCs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margin-left:81pt;margin-top:99pt;width:324pt;height:3in;z-index:251673600;mso-wrap-edited:f" wrapcoords="0 0 21600 0 21600 21600 0 21600 0 0" filled="f" stroked="f">
            <v:fill o:detectmouseclick="t"/>
            <v:textbox inset=",7.2pt,,7.2pt">
              <w:txbxContent>
                <w:p w:rsidR="00045741" w:rsidRPr="00852941" w:rsidRDefault="00045741" w:rsidP="00852941">
                  <w:pPr>
                    <w:jc w:val="center"/>
                    <w:rPr>
                      <w:b/>
                      <w:sz w:val="72"/>
                    </w:rPr>
                  </w:pPr>
                  <w:r w:rsidRPr="00852941">
                    <w:rPr>
                      <w:b/>
                      <w:sz w:val="72"/>
                    </w:rPr>
                    <w:t>Glue your graph onto this page</w:t>
                  </w:r>
                </w:p>
              </w:txbxContent>
            </v:textbox>
            <w10:wrap type="tight"/>
          </v:shape>
        </w:pict>
      </w:r>
      <w:r w:rsidR="00852941">
        <w:rPr>
          <w:sz w:val="22"/>
          <w:szCs w:val="22"/>
        </w:rPr>
        <w:br w:type="page"/>
      </w:r>
      <w:r>
        <w:rPr>
          <w:rFonts w:cs="Verdana"/>
          <w:b/>
          <w:bCs/>
          <w:sz w:val="36"/>
          <w:szCs w:val="36"/>
        </w:rPr>
        <w:t>Activity 4—A Virtual Earthquake</w:t>
      </w:r>
    </w:p>
    <w:p w:rsidR="003A29D9" w:rsidRDefault="003A29D9" w:rsidP="003D3B4A">
      <w:pPr>
        <w:rPr>
          <w:b/>
        </w:rPr>
      </w:pPr>
    </w:p>
    <w:p w:rsidR="003D3B4A" w:rsidRPr="001D3F85" w:rsidRDefault="003D3B4A" w:rsidP="003D3B4A">
      <w:pPr>
        <w:rPr>
          <w:b/>
        </w:rPr>
      </w:pPr>
      <w:r>
        <w:rPr>
          <w:b/>
        </w:rPr>
        <w:t xml:space="preserve">This activity is carried out </w:t>
      </w:r>
      <w:r w:rsidR="00441A47">
        <w:rPr>
          <w:b/>
        </w:rPr>
        <w:t>using the Internet</w:t>
      </w:r>
      <w:r w:rsidR="00CE1F37">
        <w:rPr>
          <w:b/>
        </w:rPr>
        <w:t>.</w:t>
      </w:r>
    </w:p>
    <w:p w:rsidR="00CE1F37" w:rsidRDefault="00CE1F37" w:rsidP="003D3B4A"/>
    <w:p w:rsidR="003D3B4A" w:rsidRPr="00CE1F37" w:rsidRDefault="00CE1F37" w:rsidP="00CE1F37">
      <w:r w:rsidRPr="00CE1F37">
        <w:t xml:space="preserve">You will discover how </w:t>
      </w:r>
      <w:r>
        <w:t xml:space="preserve">earthquake epicentres are located </w:t>
      </w:r>
    </w:p>
    <w:p w:rsidR="00CE1F37" w:rsidRDefault="00CE1F37" w:rsidP="003D3B4A"/>
    <w:p w:rsidR="003D3B4A" w:rsidRPr="00AE2B81" w:rsidRDefault="003D3B4A" w:rsidP="003D3B4A">
      <w:r w:rsidRPr="00AE2B81">
        <w:t>1</w:t>
      </w:r>
      <w:r w:rsidRPr="00AE2B81">
        <w:tab/>
        <w:t xml:space="preserve">Locate the site with </w:t>
      </w:r>
      <w:r>
        <w:t>the following URL:</w:t>
      </w:r>
    </w:p>
    <w:p w:rsidR="003D3B4A" w:rsidRPr="00AE2B81" w:rsidRDefault="003D3B4A" w:rsidP="003D3B4A">
      <w:pPr>
        <w:rPr>
          <w:color w:val="0000FF"/>
        </w:rPr>
      </w:pPr>
    </w:p>
    <w:p w:rsidR="003D3B4A" w:rsidRPr="00441A47" w:rsidRDefault="00C53734" w:rsidP="00441A47">
      <w:pPr>
        <w:jc w:val="center"/>
        <w:rPr>
          <w:color w:val="0000FF"/>
        </w:rPr>
      </w:pPr>
      <w:hyperlink r:id="rId8" w:history="1">
        <w:r w:rsidR="003D3B4A" w:rsidRPr="00441A47">
          <w:rPr>
            <w:color w:val="0000FF"/>
          </w:rPr>
          <w:t>http://www.sciencecourseware.org/VirtualEarthquake/</w:t>
        </w:r>
      </w:hyperlink>
    </w:p>
    <w:p w:rsidR="003D3B4A" w:rsidRPr="00CE1F37" w:rsidRDefault="003D3B4A" w:rsidP="00CE1F37"/>
    <w:p w:rsidR="003D3B4A" w:rsidRPr="00441A47" w:rsidRDefault="00A26009" w:rsidP="00441A4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233045</wp:posOffset>
            </wp:positionV>
            <wp:extent cx="2032000" cy="1016000"/>
            <wp:effectExtent l="25400" t="0" r="0" b="0"/>
            <wp:wrapTopAndBottom/>
            <wp:docPr id="4" name="" descr=":::::private:var:folders:+0:+0cMxEfhFLmv44Npx25pcE+++TI:-Tmp-:com.apple.mail.drag-T0x100520ce0.tmp.mGDeHT: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private:var:folders:+0:+0cMxEfhFLmv44Npx25pcE+++TI:-Tmp-:com.apple.mail.drag-T0x100520ce0.tmp.mGDeHT:image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F37">
        <w:t>2</w:t>
      </w:r>
      <w:r w:rsidR="00CE1F37">
        <w:tab/>
      </w:r>
      <w:r w:rsidR="003D3B4A" w:rsidRPr="00441A47">
        <w:t>Click on the following button to begin your virtual earthquake analysis:</w:t>
      </w:r>
    </w:p>
    <w:p w:rsidR="00A26009" w:rsidRDefault="00A26009" w:rsidP="00441A47"/>
    <w:p w:rsidR="003D3B4A" w:rsidRPr="00441A47" w:rsidRDefault="00A26009" w:rsidP="00441A47">
      <w:r>
        <w:t>3</w:t>
      </w:r>
      <w:r>
        <w:tab/>
        <w:t xml:space="preserve">You are given a choice of locations. </w:t>
      </w:r>
      <w:r w:rsidR="003D3B4A" w:rsidRPr="00441A47">
        <w:t xml:space="preserve">Chose </w:t>
      </w:r>
      <w:r w:rsidR="003D3B4A" w:rsidRPr="00815D7F">
        <w:rPr>
          <w:b/>
        </w:rPr>
        <w:t>Japan</w:t>
      </w:r>
      <w:r w:rsidR="003D3B4A" w:rsidRPr="00441A47">
        <w:t xml:space="preserve"> </w:t>
      </w:r>
      <w:r w:rsidR="00794140" w:rsidRPr="00794140">
        <w:rPr>
          <w:b/>
        </w:rPr>
        <w:t>region</w:t>
      </w:r>
      <w:r w:rsidR="00794140">
        <w:t xml:space="preserve"> </w:t>
      </w:r>
      <w:r>
        <w:t xml:space="preserve">and </w:t>
      </w:r>
      <w:r w:rsidR="003D3B4A" w:rsidRPr="00441A47">
        <w:t xml:space="preserve">click </w:t>
      </w:r>
      <w:r>
        <w:t xml:space="preserve">on </w:t>
      </w:r>
      <w:r w:rsidR="003D3B4A" w:rsidRPr="00A26009">
        <w:rPr>
          <w:b/>
        </w:rPr>
        <w:t>submit choice</w:t>
      </w:r>
      <w:r w:rsidR="003D3B4A" w:rsidRPr="00441A47">
        <w:t xml:space="preserve"> </w:t>
      </w:r>
    </w:p>
    <w:p w:rsidR="00A26009" w:rsidRDefault="00815D7F" w:rsidP="00441A4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118110</wp:posOffset>
            </wp:positionV>
            <wp:extent cx="2030095" cy="1079500"/>
            <wp:effectExtent l="25400" t="0" r="1905" b="0"/>
            <wp:wrapTopAndBottom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140" w:rsidRDefault="00794140" w:rsidP="00441A47">
      <w:r>
        <w:t>4</w:t>
      </w:r>
      <w:r>
        <w:tab/>
        <w:t xml:space="preserve">Read the </w:t>
      </w:r>
      <w:r w:rsidR="00B3085A">
        <w:t>following information about meas</w:t>
      </w:r>
      <w:r>
        <w:t>uring the S-P interval for earthquake waves.</w:t>
      </w:r>
    </w:p>
    <w:p w:rsidR="00794140" w:rsidRDefault="00794140" w:rsidP="00441A47"/>
    <w:p w:rsidR="001847A0" w:rsidRDefault="00B21684" w:rsidP="00A55E93">
      <w:pPr>
        <w:pStyle w:val="ind1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-5715</wp:posOffset>
            </wp:positionV>
            <wp:extent cx="3312795" cy="2284730"/>
            <wp:effectExtent l="25400" t="0" r="0" b="0"/>
            <wp:wrapSquare wrapText="left"/>
            <wp:docPr id="7" name="Picture 3" descr="::Screen shot 2014-03-11 at 1.40.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Screen shot 2014-03-11 at 1.40.30 PM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28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E93">
        <w:tab/>
      </w:r>
      <w:r w:rsidR="001847A0">
        <w:t xml:space="preserve">The site where an earthquake actually occurs is below the Earth’s surface and is called its </w:t>
      </w:r>
      <w:r w:rsidR="001847A0">
        <w:rPr>
          <w:b/>
        </w:rPr>
        <w:t xml:space="preserve">focus. </w:t>
      </w:r>
      <w:r w:rsidR="001847A0">
        <w:t xml:space="preserve">The position on the Earth’s surface above the focus of the earthquake is called its </w:t>
      </w:r>
      <w:r w:rsidR="001847A0">
        <w:rPr>
          <w:b/>
        </w:rPr>
        <w:t xml:space="preserve">epicentre. </w:t>
      </w:r>
    </w:p>
    <w:p w:rsidR="001847A0" w:rsidRDefault="001847A0" w:rsidP="00A55E93">
      <w:pPr>
        <w:pStyle w:val="ind1"/>
        <w:rPr>
          <w:b/>
        </w:rPr>
      </w:pPr>
    </w:p>
    <w:p w:rsidR="00794140" w:rsidRDefault="001847A0" w:rsidP="00A55E93">
      <w:pPr>
        <w:pStyle w:val="ind1"/>
      </w:pPr>
      <w:r>
        <w:rPr>
          <w:b/>
        </w:rPr>
        <w:tab/>
      </w:r>
      <w:r>
        <w:t>In order to locate the epicentre</w:t>
      </w:r>
      <w:r w:rsidR="00A55E93">
        <w:t xml:space="preserve"> of this earthquake, you need to estimate the time interval between the arrival of </w:t>
      </w:r>
      <w:r>
        <w:t>two different types of earthquake waves, known as P-waves and S-waves,</w:t>
      </w:r>
      <w:r w:rsidR="00A55E93">
        <w:t xml:space="preserve"> (the S-P interval) on the seismograms from three different stations. You have to measure the interval to the closest second and then use a graph to convert the S-P interval to distance</w:t>
      </w:r>
      <w:r>
        <w:t xml:space="preserve"> from the epicentre</w:t>
      </w:r>
      <w:r w:rsidR="00A55E93">
        <w:t xml:space="preserve">. On the sample seismogram at the right the vertical lines are spaced </w:t>
      </w:r>
      <w:r>
        <w:t>at 2-</w:t>
      </w:r>
      <w:r w:rsidR="00A55E93">
        <w:t>second intervals and the S-P time interval is about 36 seconds.</w:t>
      </w:r>
    </w:p>
    <w:p w:rsidR="00794140" w:rsidRDefault="00794140" w:rsidP="00A55E93">
      <w:pPr>
        <w:pStyle w:val="ind1"/>
      </w:pPr>
    </w:p>
    <w:p w:rsidR="003D3B4A" w:rsidRPr="00441A47" w:rsidRDefault="00CD724F" w:rsidP="00441A4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344170</wp:posOffset>
            </wp:positionV>
            <wp:extent cx="2030095" cy="1066800"/>
            <wp:effectExtent l="25400" t="0" r="1905" b="0"/>
            <wp:wrapTopAndBottom/>
            <wp:docPr id="9" name="Picture 4" descr="::Screen shot 2014-03-11 at 1.46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Screen shot 2014-03-11 at 1.46.38 PM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E88">
        <w:t>5</w:t>
      </w:r>
      <w:r w:rsidR="00A26009">
        <w:tab/>
      </w:r>
      <w:r w:rsidR="003D3B4A" w:rsidRPr="00441A47">
        <w:t xml:space="preserve">Click </w:t>
      </w:r>
      <w:r w:rsidR="003D3B4A" w:rsidRPr="00CD724F">
        <w:rPr>
          <w:b/>
        </w:rPr>
        <w:t>view seismograms</w:t>
      </w:r>
    </w:p>
    <w:p w:rsidR="006A0E88" w:rsidRDefault="006A0E88" w:rsidP="006A0E88">
      <w:pPr>
        <w:pStyle w:val="ind1"/>
      </w:pPr>
    </w:p>
    <w:p w:rsidR="00A26009" w:rsidRDefault="004035E8" w:rsidP="006A0E88">
      <w:pPr>
        <w:pStyle w:val="ind1"/>
      </w:pPr>
      <w:r>
        <w:tab/>
        <w:t xml:space="preserve">You will see </w:t>
      </w:r>
      <w:r w:rsidR="006A0E88">
        <w:t xml:space="preserve">seismograms produced by one earthquake, but received at three different </w:t>
      </w:r>
      <w:proofErr w:type="gramStart"/>
      <w:r w:rsidR="006A0E88">
        <w:t>earthquake recording</w:t>
      </w:r>
      <w:proofErr w:type="gramEnd"/>
      <w:r w:rsidR="006A0E88">
        <w:t xml:space="preserve"> stations.</w:t>
      </w:r>
    </w:p>
    <w:p w:rsidR="006A0E88" w:rsidRDefault="006A0E88" w:rsidP="00441A47"/>
    <w:p w:rsidR="00805EC3" w:rsidRDefault="006A0E88" w:rsidP="0002494D">
      <w:pPr>
        <w:pStyle w:val="ind1"/>
      </w:pPr>
      <w:r>
        <w:tab/>
      </w:r>
      <w:r w:rsidR="00A26009">
        <w:t xml:space="preserve">Measure </w:t>
      </w:r>
      <w:r w:rsidR="003D3B4A" w:rsidRPr="00441A47">
        <w:t>the distances between the P and S waves in the three seismograms shown</w:t>
      </w:r>
      <w:r>
        <w:t xml:space="preserve"> and enter your results in the boxes </w:t>
      </w:r>
      <w:r w:rsidR="00805EC3">
        <w:t>below each seismogram.</w:t>
      </w:r>
    </w:p>
    <w:p w:rsidR="00805EC3" w:rsidRPr="00805EC3" w:rsidRDefault="00805EC3" w:rsidP="00805EC3"/>
    <w:p w:rsidR="00805EC3" w:rsidRPr="00805EC3" w:rsidRDefault="00805EC3" w:rsidP="00805EC3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214630</wp:posOffset>
            </wp:positionV>
            <wp:extent cx="2030095" cy="1045210"/>
            <wp:effectExtent l="25400" t="0" r="1905" b="0"/>
            <wp:wrapTopAndBottom/>
            <wp:docPr id="12" name="Picture 5" descr="::Screen shot 2014-03-11 at 1.56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Screen shot 2014-03-11 at 1.56.34 PM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6</w:t>
      </w:r>
      <w:r>
        <w:tab/>
        <w:t xml:space="preserve">Click </w:t>
      </w:r>
      <w:r>
        <w:rPr>
          <w:b/>
        </w:rPr>
        <w:t xml:space="preserve">Convert S—P </w:t>
      </w:r>
      <w:r w:rsidR="00567A8D">
        <w:rPr>
          <w:b/>
        </w:rPr>
        <w:t>I</w:t>
      </w:r>
      <w:r>
        <w:rPr>
          <w:b/>
        </w:rPr>
        <w:t>nterval.</w:t>
      </w:r>
    </w:p>
    <w:p w:rsidR="003D3B4A" w:rsidRPr="00441A47" w:rsidRDefault="003D3B4A" w:rsidP="0002494D">
      <w:pPr>
        <w:pStyle w:val="ind1"/>
      </w:pPr>
    </w:p>
    <w:p w:rsidR="003D3B4A" w:rsidRPr="00441A47" w:rsidRDefault="00567A8D" w:rsidP="00D46EC6">
      <w:pPr>
        <w:pStyle w:val="ind1"/>
      </w:pPr>
      <w:r>
        <w:tab/>
        <w:t xml:space="preserve">Use the graph at the bottom of your screen to find the distance from the epicentre of each of the recording stations. </w:t>
      </w:r>
      <w:r w:rsidR="003D3B4A" w:rsidRPr="00441A47">
        <w:t xml:space="preserve">Fill in the table </w:t>
      </w:r>
      <w:r>
        <w:t>next to the graph.</w:t>
      </w:r>
    </w:p>
    <w:p w:rsidR="00D46EC6" w:rsidRDefault="00D46EC6" w:rsidP="00441A47"/>
    <w:p w:rsidR="00D46EC6" w:rsidRDefault="004758F7" w:rsidP="00441A47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347345</wp:posOffset>
            </wp:positionV>
            <wp:extent cx="2066290" cy="1085215"/>
            <wp:effectExtent l="25400" t="0" r="0" b="0"/>
            <wp:wrapTopAndBottom/>
            <wp:docPr id="14" name="Picture 6" descr="::Screen shot 2014-03-11 at 2.03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Screen shot 2014-03-11 at 2.03.50 PM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EC6">
        <w:tab/>
        <w:t>C</w:t>
      </w:r>
      <w:r w:rsidR="003D3B4A" w:rsidRPr="00441A47">
        <w:t xml:space="preserve">lick on button </w:t>
      </w:r>
      <w:r>
        <w:rPr>
          <w:b/>
        </w:rPr>
        <w:t>Find</w:t>
      </w:r>
      <w:r w:rsidR="003D3B4A" w:rsidRPr="00D46EC6">
        <w:rPr>
          <w:b/>
        </w:rPr>
        <w:t xml:space="preserve"> </w:t>
      </w:r>
      <w:r w:rsidR="00D46EC6" w:rsidRPr="00D46EC6">
        <w:rPr>
          <w:b/>
        </w:rPr>
        <w:t>E</w:t>
      </w:r>
      <w:r w:rsidR="003D3B4A" w:rsidRPr="00D46EC6">
        <w:rPr>
          <w:b/>
        </w:rPr>
        <w:t>picentre</w:t>
      </w:r>
      <w:r w:rsidR="00D46EC6">
        <w:t>.</w:t>
      </w:r>
    </w:p>
    <w:p w:rsidR="00D46EC6" w:rsidRDefault="00D46EC6" w:rsidP="00441A47"/>
    <w:p w:rsidR="003D3B4A" w:rsidRPr="00441A47" w:rsidRDefault="00DC0D79" w:rsidP="00DC0D79">
      <w:pPr>
        <w:pStyle w:val="ind1"/>
      </w:pPr>
      <w:r>
        <w:t>7</w:t>
      </w:r>
      <w:r>
        <w:tab/>
        <w:t>Take a screen shot</w:t>
      </w:r>
      <w:r w:rsidR="003D3B4A" w:rsidRPr="00441A47">
        <w:t xml:space="preserve"> of your plotting of the epicentre from the three stations</w:t>
      </w:r>
      <w:r>
        <w:t>. Cut it out from the sheet of paper and</w:t>
      </w:r>
      <w:r w:rsidR="003D3B4A" w:rsidRPr="00441A47">
        <w:t xml:space="preserve"> </w:t>
      </w:r>
      <w:r>
        <w:t>glue it into the space provided on the next page.</w:t>
      </w:r>
      <w:r w:rsidR="003D3B4A" w:rsidRPr="00441A47">
        <w:t xml:space="preserve"> </w:t>
      </w:r>
      <w:r>
        <w:t xml:space="preserve">Label it </w:t>
      </w:r>
      <w:r w:rsidRPr="00DC0D79">
        <w:rPr>
          <w:b/>
        </w:rPr>
        <w:t>Epicentre Plotting</w:t>
      </w:r>
      <w:r w:rsidR="003D3B4A" w:rsidRPr="00441A47">
        <w:t>.</w:t>
      </w:r>
    </w:p>
    <w:p w:rsidR="003D3B4A" w:rsidRPr="00441A47" w:rsidRDefault="003D3B4A" w:rsidP="00441A47">
      <w:r w:rsidRPr="00441A47">
        <w:t> </w:t>
      </w:r>
    </w:p>
    <w:p w:rsidR="005332BC" w:rsidRDefault="005332BC">
      <w:r>
        <w:br w:type="page"/>
      </w:r>
      <w:r w:rsidR="00C53734">
        <w:rPr>
          <w:noProof/>
        </w:rPr>
        <w:pict>
          <v:rect id="_x0000_s1039" style="position:absolute;margin-left:9pt;margin-top:0;width:468pt;height:396pt;z-index:251674624;mso-wrap-edited:f;mso-position-horizontal:absolute;mso-position-vertical:absolute" wrapcoords="-69 0 -103 122 -103 21886 21773 21886 21807 21722 21807 81 21669 0 -69 0" filled="f" fillcolor="#3f80cd" strokecolor="black [3213]" strokeweight=".2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ect>
        </w:pict>
      </w:r>
    </w:p>
    <w:p w:rsidR="003D3B4A" w:rsidRPr="00441A47" w:rsidRDefault="00C53734" w:rsidP="00441A47">
      <w:r>
        <w:rPr>
          <w:noProof/>
        </w:rPr>
        <w:pict>
          <v:shape id="_x0000_s1040" type="#_x0000_t202" style="position:absolute;margin-left:117pt;margin-top:-325.7pt;width:3in;height:180pt;z-index:251675648;mso-wrap-edited:f" wrapcoords="0 0 21600 0 21600 21600 0 21600 0 0" filled="f" stroked="f">
            <v:fill o:detectmouseclick="t"/>
            <v:textbox inset=",7.2pt,,7.2pt">
              <w:txbxContent>
                <w:p w:rsidR="00045741" w:rsidRPr="006E56FF" w:rsidRDefault="00045741">
                  <w:pPr>
                    <w:rPr>
                      <w:b/>
                      <w:sz w:val="48"/>
                    </w:rPr>
                  </w:pPr>
                  <w:r w:rsidRPr="006E56FF">
                    <w:rPr>
                      <w:b/>
                      <w:sz w:val="48"/>
                    </w:rPr>
                    <w:t>Glue your Epicentre Plotting diagram here.</w:t>
                  </w:r>
                </w:p>
              </w:txbxContent>
            </v:textbox>
            <w10:wrap type="tight"/>
          </v:shape>
        </w:pict>
      </w:r>
      <w:r w:rsidR="00DC0D79">
        <w:t>8</w:t>
      </w:r>
      <w:r w:rsidR="00DC0D79">
        <w:tab/>
        <w:t>Click on the</w:t>
      </w:r>
      <w:r w:rsidR="003D3B4A" w:rsidRPr="00441A47">
        <w:t xml:space="preserve"> button </w:t>
      </w:r>
      <w:r w:rsidR="00DC0D79">
        <w:t xml:space="preserve">labelled </w:t>
      </w:r>
      <w:r w:rsidR="00DC0D79" w:rsidRPr="00DC0D79">
        <w:rPr>
          <w:b/>
        </w:rPr>
        <w:t>C</w:t>
      </w:r>
      <w:r w:rsidR="003D3B4A" w:rsidRPr="00DC0D79">
        <w:rPr>
          <w:b/>
        </w:rPr>
        <w:t>ompute Richter magnitude</w:t>
      </w:r>
    </w:p>
    <w:p w:rsidR="003D3B4A" w:rsidRPr="00441A47" w:rsidRDefault="003D3B4A" w:rsidP="00441A47"/>
    <w:p w:rsidR="00181494" w:rsidRPr="00181494" w:rsidRDefault="00181494" w:rsidP="00181494">
      <w:pPr>
        <w:pStyle w:val="ind1"/>
      </w:pPr>
      <w:r>
        <w:tab/>
      </w:r>
      <w:r w:rsidRPr="00181494">
        <w:t xml:space="preserve">The Richter magnitude </w:t>
      </w:r>
      <w:r w:rsidR="005C5127" w:rsidRPr="005C5127">
        <w:t>of an earthquake is an estimate of the total amount of energy released during fault rupture</w:t>
      </w:r>
      <w:r w:rsidR="005C5127">
        <w:rPr>
          <w:rFonts w:cs="Times"/>
          <w:sz w:val="32"/>
          <w:szCs w:val="32"/>
        </w:rPr>
        <w:t xml:space="preserve">. </w:t>
      </w:r>
      <w:r w:rsidR="005C5127" w:rsidRPr="005C5127">
        <w:t>Its</w:t>
      </w:r>
      <w:r w:rsidR="005C5127">
        <w:t xml:space="preserve"> value is found from</w:t>
      </w:r>
      <w:r w:rsidRPr="00181494">
        <w:t xml:space="preserve"> measurements made on seismograms. Two measurements are needed: the S-P time interval and the Maximum Amplitude </w:t>
      </w:r>
      <w:r>
        <w:t xml:space="preserve">(size) </w:t>
      </w:r>
      <w:r w:rsidRPr="00181494">
        <w:t>of the Seismic waves. You already know how to measure the S-P interval.</w:t>
      </w:r>
    </w:p>
    <w:p w:rsidR="00181494" w:rsidRDefault="00181494" w:rsidP="00181494"/>
    <w:p w:rsidR="00181494" w:rsidRPr="00181494" w:rsidRDefault="00181494" w:rsidP="00181494">
      <w:pPr>
        <w:pStyle w:val="ind1"/>
      </w:pPr>
      <w:r>
        <w:tab/>
      </w:r>
      <w:r w:rsidRPr="00181494">
        <w:t xml:space="preserve">The illustration </w:t>
      </w:r>
      <w:r>
        <w:t xml:space="preserve">below </w:t>
      </w:r>
      <w:r w:rsidRPr="00181494">
        <w:t xml:space="preserve">shows </w:t>
      </w:r>
      <w:r w:rsidR="00B32020">
        <w:t xml:space="preserve">you </w:t>
      </w:r>
      <w:r w:rsidRPr="00181494">
        <w:t>how t</w:t>
      </w:r>
      <w:r>
        <w:t>o make the measurement of the S-</w:t>
      </w:r>
      <w:r w:rsidRPr="00181494">
        <w:t>wave's maximum amplitude. The blue horizontal grid lines are spaced at 10mm. In this example the maximum amplitude is about 185 mm.</w:t>
      </w:r>
    </w:p>
    <w:p w:rsidR="00181494" w:rsidRDefault="006E56FF" w:rsidP="00441A47"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1143000</wp:posOffset>
            </wp:positionH>
            <wp:positionV relativeFrom="margin">
              <wp:posOffset>-228600</wp:posOffset>
            </wp:positionV>
            <wp:extent cx="4406900" cy="2984500"/>
            <wp:effectExtent l="25400" t="0" r="0" b="0"/>
            <wp:wrapTopAndBottom/>
            <wp:docPr id="16" name="" descr="::Screen shot 2014-03-11 at 2.34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Screen shot 2014-03-11 at 2.34.34 PM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190" w:rsidRDefault="000E3190" w:rsidP="00441A47">
      <w:pPr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1652905</wp:posOffset>
            </wp:positionV>
            <wp:extent cx="2070100" cy="1079500"/>
            <wp:effectExtent l="25400" t="0" r="0" b="0"/>
            <wp:wrapTopAndBottom/>
            <wp:docPr id="20" name="Picture 8" descr="::Screen shot 2014-03-11 at 4.27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:Screen shot 2014-03-11 at 4.27.28 PM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346075</wp:posOffset>
            </wp:positionV>
            <wp:extent cx="2065655" cy="1079500"/>
            <wp:effectExtent l="25400" t="0" r="0" b="0"/>
            <wp:wrapTopAndBottom/>
            <wp:docPr id="19" name="Picture 8" descr="::Screen shot 2014-03-11 at 4.27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:Screen shot 2014-03-11 at 4.27.28 PM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DC0">
        <w:t>9</w:t>
      </w:r>
      <w:r w:rsidR="00114DC0">
        <w:tab/>
        <w:t xml:space="preserve">Click </w:t>
      </w:r>
      <w:r>
        <w:rPr>
          <w:b/>
        </w:rPr>
        <w:t>Go To Next Page</w:t>
      </w:r>
    </w:p>
    <w:p w:rsidR="000E3190" w:rsidRDefault="000E3190" w:rsidP="00441A47">
      <w:pPr>
        <w:rPr>
          <w:b/>
        </w:rPr>
      </w:pPr>
      <w:r>
        <w:rPr>
          <w:b/>
        </w:rPr>
        <w:tab/>
      </w:r>
      <w:r w:rsidRPr="000E3190">
        <w:t>Don’t worry about the information on that page. Just click</w:t>
      </w:r>
      <w:r>
        <w:rPr>
          <w:b/>
        </w:rPr>
        <w:t xml:space="preserve"> </w:t>
      </w:r>
      <w:proofErr w:type="spellStart"/>
      <w:r>
        <w:rPr>
          <w:b/>
        </w:rPr>
        <w:t>GoTo</w:t>
      </w:r>
      <w:proofErr w:type="spellEnd"/>
      <w:r>
        <w:rPr>
          <w:b/>
        </w:rPr>
        <w:t xml:space="preserve"> Next Page </w:t>
      </w:r>
      <w:r w:rsidRPr="000E3190">
        <w:t>again</w:t>
      </w:r>
      <w:r>
        <w:rPr>
          <w:b/>
        </w:rPr>
        <w:t>.</w:t>
      </w:r>
    </w:p>
    <w:p w:rsidR="000E3190" w:rsidRDefault="000E3190" w:rsidP="00441A47">
      <w:pPr>
        <w:rPr>
          <w:b/>
        </w:rPr>
      </w:pPr>
    </w:p>
    <w:p w:rsidR="00C21FED" w:rsidRDefault="000E3190" w:rsidP="000E3190">
      <w:pPr>
        <w:pStyle w:val="ind1"/>
      </w:pPr>
      <w:r>
        <w:rPr>
          <w:b/>
        </w:rPr>
        <w:tab/>
      </w:r>
      <w:r w:rsidR="003D3B4A" w:rsidRPr="00441A47">
        <w:t>Measure the amplitude</w:t>
      </w:r>
      <w:r>
        <w:t>s</w:t>
      </w:r>
      <w:r w:rsidR="003D3B4A" w:rsidRPr="00441A47">
        <w:t xml:space="preserve"> of the three sets of waves</w:t>
      </w:r>
      <w:r>
        <w:t>. Record your results in the boxes below the seismograms.</w:t>
      </w:r>
    </w:p>
    <w:p w:rsidR="00C21FED" w:rsidRDefault="00C21FED" w:rsidP="00441A47">
      <w:r>
        <w:t>10</w:t>
      </w:r>
      <w:r>
        <w:tab/>
      </w:r>
      <w:r w:rsidR="003D3B4A" w:rsidRPr="00441A47">
        <w:t xml:space="preserve">Click </w:t>
      </w:r>
      <w:r w:rsidRPr="00C21FED">
        <w:rPr>
          <w:b/>
        </w:rPr>
        <w:t>S</w:t>
      </w:r>
      <w:r w:rsidR="003D3B4A" w:rsidRPr="00C21FED">
        <w:rPr>
          <w:b/>
        </w:rPr>
        <w:t>ubmit</w:t>
      </w:r>
      <w:r w:rsidRPr="00C21FED">
        <w:rPr>
          <w:b/>
        </w:rPr>
        <w:t xml:space="preserve"> To </w:t>
      </w:r>
      <w:proofErr w:type="spellStart"/>
      <w:r w:rsidRPr="00C21FED">
        <w:rPr>
          <w:b/>
        </w:rPr>
        <w:t>Nomogram</w:t>
      </w:r>
      <w:proofErr w:type="spellEnd"/>
    </w:p>
    <w:p w:rsidR="00F27902" w:rsidRDefault="00F27902" w:rsidP="00F27902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105410</wp:posOffset>
            </wp:positionV>
            <wp:extent cx="2066290" cy="1056640"/>
            <wp:effectExtent l="25400" t="0" r="0" b="0"/>
            <wp:wrapTopAndBottom/>
            <wp:docPr id="22" name="Picture 9" descr="::Screen shot 2014-03-11 at 4.3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:Screen shot 2014-03-11 at 4.34.10 PM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902" w:rsidRDefault="00F27902" w:rsidP="00F27902">
      <w:pPr>
        <w:pStyle w:val="ind1"/>
      </w:pPr>
      <w:r>
        <w:tab/>
        <w:t>You will see</w:t>
      </w:r>
      <w:r w:rsidRPr="00F27902">
        <w:t xml:space="preserve"> Richter's </w:t>
      </w:r>
      <w:proofErr w:type="spellStart"/>
      <w:r w:rsidRPr="00F27902">
        <w:t>nomogram</w:t>
      </w:r>
      <w:proofErr w:type="spellEnd"/>
      <w:r w:rsidRPr="00F27902">
        <w:t xml:space="preserve"> with three lines representing the data you provided.</w:t>
      </w:r>
      <w:r>
        <w:t xml:space="preserve"> T</w:t>
      </w:r>
      <w:r w:rsidRPr="00F27902">
        <w:t>he Richter magnitude of this earthquake</w:t>
      </w:r>
      <w:r>
        <w:t xml:space="preserve"> is given by the location on the magnitude scale where your three lines should meet. However, your</w:t>
      </w:r>
      <w:r w:rsidRPr="00F27902">
        <w:t xml:space="preserve"> three lines might not cross at </w:t>
      </w:r>
      <w:r>
        <w:t xml:space="preserve">a point on the magnitude scale or even meet at a single point. </w:t>
      </w:r>
      <w:r w:rsidRPr="00F27902">
        <w:t>Enter your estimate</w:t>
      </w:r>
      <w:r w:rsidR="0040324B">
        <w:t>d magnitud</w:t>
      </w:r>
      <w:r>
        <w:t>e</w:t>
      </w:r>
      <w:r w:rsidRPr="00F27902">
        <w:t xml:space="preserve"> in the box below the </w:t>
      </w:r>
      <w:proofErr w:type="spellStart"/>
      <w:r w:rsidRPr="00F27902">
        <w:t>nomogram</w:t>
      </w:r>
      <w:proofErr w:type="spellEnd"/>
      <w:r w:rsidRPr="00F27902">
        <w:t>.</w:t>
      </w:r>
    </w:p>
    <w:p w:rsidR="00F27902" w:rsidRDefault="00F27902" w:rsidP="00F27902"/>
    <w:p w:rsidR="00D2744F" w:rsidRDefault="00D2744F" w:rsidP="00D2744F">
      <w:pPr>
        <w:pStyle w:val="ind1"/>
      </w:pPr>
      <w:r>
        <w:tab/>
      </w:r>
      <w:r w:rsidR="00F27902">
        <w:t xml:space="preserve">Make a screen shot of your </w:t>
      </w:r>
      <w:proofErr w:type="spellStart"/>
      <w:r w:rsidR="00F27902">
        <w:t>nomogram</w:t>
      </w:r>
      <w:proofErr w:type="spellEnd"/>
      <w:r w:rsidR="00F27902">
        <w:t xml:space="preserve">, cut it out from the sheet and </w:t>
      </w:r>
      <w:r>
        <w:t>glue</w:t>
      </w:r>
      <w:r w:rsidR="00F27902">
        <w:t xml:space="preserve"> it in the space provided below.</w:t>
      </w:r>
    </w:p>
    <w:p w:rsidR="00D2744F" w:rsidRDefault="00C53734" w:rsidP="00D2744F">
      <w:pPr>
        <w:pStyle w:val="ind1"/>
      </w:pPr>
      <w:r w:rsidRPr="00C53734">
        <w:rPr>
          <w:noProof/>
          <w:sz w:val="22"/>
          <w:szCs w:val="22"/>
        </w:rPr>
        <w:pict>
          <v:rect id="_x0000_s1035" style="position:absolute;left:0;text-align:left;margin-left:18pt;margin-top:11.7pt;width:226.75pt;height:283.45pt;z-index:251670528;mso-wrap-edited:f;mso-position-horizontal:absolute;mso-position-vertical:absolute" wrapcoords="-171 0 -257 270 -257 22230 22028 22230 22114 21870 22114 180 21771 0 -171 0" filled="f" fillcolor="#3f80cd" strokecolor="black [3213]" strokeweight=".2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square" side="right"/>
          </v:rect>
        </w:pict>
      </w:r>
    </w:p>
    <w:p w:rsidR="006E56FF" w:rsidRDefault="006E56FF" w:rsidP="00D2744F">
      <w:pPr>
        <w:pStyle w:val="ind1"/>
      </w:pPr>
      <w:r>
        <w:tab/>
        <w:t>Your estimated magnitude is ___________</w:t>
      </w:r>
    </w:p>
    <w:p w:rsidR="006E56FF" w:rsidRDefault="006E56FF" w:rsidP="00441A47"/>
    <w:p w:rsidR="006E56FF" w:rsidRDefault="006E56FF" w:rsidP="00441A47"/>
    <w:p w:rsidR="006E56FF" w:rsidRDefault="00C53734" w:rsidP="00441A47">
      <w:r>
        <w:rPr>
          <w:noProof/>
        </w:rPr>
        <w:pict>
          <v:shape id="_x0000_s1041" type="#_x0000_t202" style="position:absolute;margin-left:-204.3pt;margin-top:1.3pt;width:164.05pt;height:81pt;z-index:251676672;mso-wrap-edited:f" wrapcoords="0 0 21600 0 21600 21600 0 21600 0 0" filled="f" stroked="f">
            <v:fill o:detectmouseclick="t"/>
            <v:textbox inset=",7.2pt,,7.2pt">
              <w:txbxContent>
                <w:p w:rsidR="00045741" w:rsidRPr="00542C77" w:rsidRDefault="00045741">
                  <w:pPr>
                    <w:rPr>
                      <w:b/>
                      <w:sz w:val="36"/>
                    </w:rPr>
                  </w:pPr>
                  <w:r w:rsidRPr="00542C77">
                    <w:rPr>
                      <w:b/>
                      <w:sz w:val="36"/>
                    </w:rPr>
                    <w:t xml:space="preserve">Glue your </w:t>
                  </w:r>
                  <w:proofErr w:type="spellStart"/>
                  <w:r w:rsidRPr="00542C77">
                    <w:rPr>
                      <w:b/>
                      <w:sz w:val="36"/>
                    </w:rPr>
                    <w:t>nomogram</w:t>
                  </w:r>
                  <w:proofErr w:type="spellEnd"/>
                  <w:r w:rsidRPr="00542C77">
                    <w:rPr>
                      <w:b/>
                      <w:sz w:val="36"/>
                    </w:rPr>
                    <w:t xml:space="preserve"> here</w:t>
                  </w:r>
                </w:p>
              </w:txbxContent>
            </v:textbox>
            <w10:wrap type="tight"/>
          </v:shape>
        </w:pict>
      </w:r>
    </w:p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D2744F" w:rsidRDefault="00D2744F" w:rsidP="00441A47">
      <w:pPr>
        <w:rPr>
          <w:b/>
        </w:rPr>
      </w:pPr>
      <w:r>
        <w:t>11</w:t>
      </w:r>
      <w:r>
        <w:tab/>
        <w:t xml:space="preserve">Click </w:t>
      </w:r>
      <w:r>
        <w:rPr>
          <w:b/>
        </w:rPr>
        <w:t>Confirm Magnitude</w:t>
      </w:r>
    </w:p>
    <w:p w:rsidR="00D2744F" w:rsidRDefault="006E56FF" w:rsidP="00441A4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2755900" cy="1447800"/>
            <wp:effectExtent l="25400" t="0" r="0" b="0"/>
            <wp:wrapSquare wrapText="right"/>
            <wp:docPr id="25" name="Picture 11" descr="::Screen shot 2014-03-11 at 4.54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:Screen shot 2014-03-11 at 4.54.03 PM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44F" w:rsidRDefault="00D2744F" w:rsidP="00441A47">
      <w:r>
        <w:tab/>
        <w:t>The actual magnitude o</w:t>
      </w:r>
      <w:r w:rsidR="00475F08">
        <w:t xml:space="preserve">f the earthquake was </w:t>
      </w:r>
      <w:r>
        <w:t>____</w:t>
      </w:r>
    </w:p>
    <w:p w:rsidR="00D2744F" w:rsidRDefault="00D2744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6E56FF" w:rsidRDefault="006E56FF" w:rsidP="00441A47"/>
    <w:p w:rsidR="00475F08" w:rsidRDefault="00475F08" w:rsidP="00441A47"/>
    <w:p w:rsidR="003D3B4A" w:rsidRPr="00441A47" w:rsidRDefault="00D2744F" w:rsidP="00441A47">
      <w:r>
        <w:t>12</w:t>
      </w:r>
      <w:r>
        <w:tab/>
        <w:t>Complete the form</w:t>
      </w:r>
      <w:r w:rsidR="003D3B4A" w:rsidRPr="00441A47">
        <w:t xml:space="preserve"> to receive a Certificate of Completion as a Virtual Seismologist.</w:t>
      </w:r>
    </w:p>
    <w:p w:rsidR="00D2744F" w:rsidRDefault="005D06A0" w:rsidP="00405A2A">
      <w:pPr>
        <w:ind w:leftChars="-181" w:left="-434"/>
      </w:pPr>
      <w:r>
        <w:rPr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175895</wp:posOffset>
            </wp:positionV>
            <wp:extent cx="2806700" cy="1397000"/>
            <wp:effectExtent l="25400" t="0" r="0" b="0"/>
            <wp:wrapTopAndBottom/>
            <wp:docPr id="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744F" w:rsidSect="005C5C5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8" w:right="1134" w:bottom="1418" w:left="1134" w:gutter="0"/>
      <w:pgNumType w:start="15"/>
      <w:noEndnote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45741" w:rsidRDefault="00045741" w:rsidP="003E32B2">
      <w:r>
        <w:separator/>
      </w:r>
    </w:p>
  </w:endnote>
  <w:endnote w:type="continuationSeparator" w:id="1">
    <w:p w:rsidR="00045741" w:rsidRDefault="00045741" w:rsidP="003E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45741" w:rsidRDefault="00045741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45741" w:rsidRPr="00196A4B" w:rsidRDefault="00045741" w:rsidP="00196A4B">
    <w:pPr>
      <w:pStyle w:val="Footer"/>
      <w:rPr>
        <w:i/>
        <w:sz w:val="20"/>
      </w:rPr>
    </w:pPr>
    <w:r w:rsidRPr="008A52CA">
      <w:rPr>
        <w:i/>
        <w:sz w:val="20"/>
      </w:rPr>
      <w:t>Year 9 Plate Tectonics Unit</w:t>
    </w:r>
    <w:r w:rsidRPr="008A52CA">
      <w:rPr>
        <w:i/>
        <w:sz w:val="20"/>
      </w:rPr>
      <w:tab/>
    </w:r>
    <w:r>
      <w:rPr>
        <w:i/>
        <w:sz w:val="20"/>
      </w:rPr>
      <w:t xml:space="preserve">                                                                                               Student Booklet — </w:t>
    </w:r>
    <w:r>
      <w:rPr>
        <w:i/>
        <w:sz w:val="20"/>
      </w:rPr>
      <w:fldChar w:fldCharType="begin"/>
    </w:r>
    <w:r>
      <w:rPr>
        <w:i/>
        <w:sz w:val="20"/>
      </w:rPr>
      <w:instrText xml:space="preserve"> TIME \@ "d MMMM yyyy" </w:instrText>
    </w:r>
    <w:r>
      <w:rPr>
        <w:i/>
        <w:sz w:val="20"/>
      </w:rPr>
      <w:fldChar w:fldCharType="separate"/>
    </w:r>
    <w:r>
      <w:rPr>
        <w:i/>
        <w:noProof/>
        <w:sz w:val="20"/>
      </w:rPr>
      <w:t>17 March 2014</w:t>
    </w:r>
    <w:r>
      <w:rPr>
        <w:i/>
        <w:sz w:val="20"/>
      </w:rPr>
      <w:fldChar w:fldCharType="end"/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45741" w:rsidRDefault="00045741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45741" w:rsidRDefault="00045741" w:rsidP="003E32B2">
      <w:r>
        <w:separator/>
      </w:r>
    </w:p>
  </w:footnote>
  <w:footnote w:type="continuationSeparator" w:id="1">
    <w:p w:rsidR="00045741" w:rsidRDefault="00045741" w:rsidP="003E32B2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45741" w:rsidRDefault="00045741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45741" w:rsidRDefault="00045741" w:rsidP="00196A4B">
    <w:pPr>
      <w:pStyle w:val="Header"/>
      <w:tabs>
        <w:tab w:val="clear" w:pos="4320"/>
        <w:tab w:val="clear" w:pos="8640"/>
        <w:tab w:val="left" w:pos="482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67E">
      <w:rPr>
        <w:rStyle w:val="PageNumber"/>
        <w:noProof/>
      </w:rPr>
      <w:t>23</w:t>
    </w:r>
    <w:r>
      <w:rPr>
        <w:rStyle w:val="PageNumber"/>
      </w:rPr>
      <w:fldChar w:fldCharType="end"/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45741" w:rsidRDefault="00045741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561"/>
  <w:characterSpacingControl w:val="doNotCompress"/>
  <w:savePreviewPicture/>
  <w:hdrShapeDefaults>
    <o:shapedefaults v:ext="edit" spidmax="2050">
      <o:colormenu v:ext="edit" fillcolor="none" strokecolor="none [3213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5317"/>
    <w:rsid w:val="00013260"/>
    <w:rsid w:val="0002494D"/>
    <w:rsid w:val="00045741"/>
    <w:rsid w:val="00055443"/>
    <w:rsid w:val="000E3190"/>
    <w:rsid w:val="00114DC0"/>
    <w:rsid w:val="001650D8"/>
    <w:rsid w:val="00181494"/>
    <w:rsid w:val="001847A0"/>
    <w:rsid w:val="00196A4B"/>
    <w:rsid w:val="001D3F85"/>
    <w:rsid w:val="001F44BB"/>
    <w:rsid w:val="002566CA"/>
    <w:rsid w:val="002650E4"/>
    <w:rsid w:val="002677E0"/>
    <w:rsid w:val="002704BB"/>
    <w:rsid w:val="002A6087"/>
    <w:rsid w:val="002A7A6B"/>
    <w:rsid w:val="002B3759"/>
    <w:rsid w:val="002E1B48"/>
    <w:rsid w:val="002E516B"/>
    <w:rsid w:val="002F7FD8"/>
    <w:rsid w:val="00333B58"/>
    <w:rsid w:val="00385317"/>
    <w:rsid w:val="003A29D9"/>
    <w:rsid w:val="003A66B9"/>
    <w:rsid w:val="003D3B4A"/>
    <w:rsid w:val="003E32B2"/>
    <w:rsid w:val="003F4E77"/>
    <w:rsid w:val="003F601F"/>
    <w:rsid w:val="0040324B"/>
    <w:rsid w:val="004035E8"/>
    <w:rsid w:val="00405574"/>
    <w:rsid w:val="00405A2A"/>
    <w:rsid w:val="00441A47"/>
    <w:rsid w:val="00447781"/>
    <w:rsid w:val="004758F7"/>
    <w:rsid w:val="00475F08"/>
    <w:rsid w:val="004962D2"/>
    <w:rsid w:val="004C2BF4"/>
    <w:rsid w:val="005332BC"/>
    <w:rsid w:val="00542C77"/>
    <w:rsid w:val="00562CA5"/>
    <w:rsid w:val="00567A8D"/>
    <w:rsid w:val="005C5127"/>
    <w:rsid w:val="005C5C5D"/>
    <w:rsid w:val="005D06A0"/>
    <w:rsid w:val="00674617"/>
    <w:rsid w:val="00683CDD"/>
    <w:rsid w:val="006A0E88"/>
    <w:rsid w:val="006C3C15"/>
    <w:rsid w:val="006E56FF"/>
    <w:rsid w:val="006E6FAE"/>
    <w:rsid w:val="007761C1"/>
    <w:rsid w:val="00780B72"/>
    <w:rsid w:val="00794140"/>
    <w:rsid w:val="00805EC3"/>
    <w:rsid w:val="00815D7F"/>
    <w:rsid w:val="00840E3A"/>
    <w:rsid w:val="008446D9"/>
    <w:rsid w:val="00852941"/>
    <w:rsid w:val="008C4CB4"/>
    <w:rsid w:val="00901DF2"/>
    <w:rsid w:val="00913190"/>
    <w:rsid w:val="00945419"/>
    <w:rsid w:val="009818C6"/>
    <w:rsid w:val="009C030D"/>
    <w:rsid w:val="009C46C5"/>
    <w:rsid w:val="009D0B21"/>
    <w:rsid w:val="00A26009"/>
    <w:rsid w:val="00A55E93"/>
    <w:rsid w:val="00AA4F26"/>
    <w:rsid w:val="00AE2B81"/>
    <w:rsid w:val="00AE316E"/>
    <w:rsid w:val="00B21684"/>
    <w:rsid w:val="00B3085A"/>
    <w:rsid w:val="00B32020"/>
    <w:rsid w:val="00B419CD"/>
    <w:rsid w:val="00B445DA"/>
    <w:rsid w:val="00B4670F"/>
    <w:rsid w:val="00B535E5"/>
    <w:rsid w:val="00B759D4"/>
    <w:rsid w:val="00B8392B"/>
    <w:rsid w:val="00BA34E3"/>
    <w:rsid w:val="00BE682F"/>
    <w:rsid w:val="00C21FED"/>
    <w:rsid w:val="00C31D48"/>
    <w:rsid w:val="00C3510B"/>
    <w:rsid w:val="00C53734"/>
    <w:rsid w:val="00C6467E"/>
    <w:rsid w:val="00C92373"/>
    <w:rsid w:val="00CD724F"/>
    <w:rsid w:val="00CE1F37"/>
    <w:rsid w:val="00D2744F"/>
    <w:rsid w:val="00D46EC6"/>
    <w:rsid w:val="00D96BFC"/>
    <w:rsid w:val="00DA4C9C"/>
    <w:rsid w:val="00DC0D79"/>
    <w:rsid w:val="00E1034C"/>
    <w:rsid w:val="00E2350C"/>
    <w:rsid w:val="00E71CAB"/>
    <w:rsid w:val="00EF2F6C"/>
    <w:rsid w:val="00F1182D"/>
    <w:rsid w:val="00F122A8"/>
    <w:rsid w:val="00F27902"/>
    <w:rsid w:val="00F6303B"/>
    <w:rsid w:val="00FA00DA"/>
  </w:rsids>
  <m:mathPr>
    <m:mathFont m:val="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759D4"/>
    <w:rPr>
      <w:rFonts w:ascii="Times" w:hAnsi="Tim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9D4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3853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31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85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2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D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32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2B2"/>
  </w:style>
  <w:style w:type="paragraph" w:styleId="Footer">
    <w:name w:val="footer"/>
    <w:basedOn w:val="Normal"/>
    <w:link w:val="FooterChar"/>
    <w:unhideWhenUsed/>
    <w:rsid w:val="003E3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2B2"/>
  </w:style>
  <w:style w:type="character" w:customStyle="1" w:styleId="Heading2Char">
    <w:name w:val="Heading 2 Char"/>
    <w:basedOn w:val="DefaultParagraphFont"/>
    <w:link w:val="Heading2"/>
    <w:uiPriority w:val="9"/>
    <w:semiHidden/>
    <w:rsid w:val="00B759D4"/>
    <w:rPr>
      <w:rFonts w:ascii="Times" w:eastAsiaTheme="majorEastAsia" w:hAnsi="Times" w:cstheme="majorBidi"/>
      <w:b/>
      <w:bCs/>
      <w:sz w:val="32"/>
      <w:szCs w:val="26"/>
    </w:rPr>
  </w:style>
  <w:style w:type="paragraph" w:customStyle="1" w:styleId="ind1">
    <w:name w:val="ind 1"/>
    <w:basedOn w:val="Normal"/>
    <w:next w:val="BalloonText"/>
    <w:qFormat/>
    <w:rsid w:val="00AE2B81"/>
    <w:pPr>
      <w:ind w:left="561" w:hanging="561"/>
    </w:pPr>
  </w:style>
  <w:style w:type="paragraph" w:customStyle="1" w:styleId="ind2">
    <w:name w:val="ind 2"/>
    <w:basedOn w:val="ind1"/>
    <w:next w:val="BalloonText"/>
    <w:qFormat/>
    <w:rsid w:val="008446D9"/>
    <w:pPr>
      <w:tabs>
        <w:tab w:val="left" w:pos="561"/>
      </w:tabs>
      <w:ind w:left="1134" w:hanging="1134"/>
    </w:pPr>
    <w:rPr>
      <w:rFonts w:cs="Verdana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196A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3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31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85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2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D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32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2B2"/>
  </w:style>
  <w:style w:type="paragraph" w:styleId="Footer">
    <w:name w:val="footer"/>
    <w:basedOn w:val="Normal"/>
    <w:link w:val="FooterChar"/>
    <w:uiPriority w:val="99"/>
    <w:unhideWhenUsed/>
    <w:rsid w:val="003E3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29" Type="http://schemas.microsoft.com/office/2007/relationships/stylesWithEffects" Target="stylesWithEffects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sciencecourseware.org/VirtualEarthqu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1073</Words>
  <Characters>6120</Characters>
  <Application>Microsoft Macintosh Word</Application>
  <DocSecurity>0</DocSecurity>
  <Lines>51</Lines>
  <Paragraphs>12</Paragraphs>
  <ScaleCrop>false</ScaleCrop>
  <Company>Marden Senior College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 Leonard</dc:creator>
  <cp:keywords/>
  <dc:description/>
  <cp:lastModifiedBy>Home User</cp:lastModifiedBy>
  <cp:revision>11</cp:revision>
  <dcterms:created xsi:type="dcterms:W3CDTF">2014-03-12T08:59:00Z</dcterms:created>
  <dcterms:modified xsi:type="dcterms:W3CDTF">2014-03-17T09:33:00Z</dcterms:modified>
</cp:coreProperties>
</file>